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Mata Kuliah</w:t>
      </w:r>
      <w:r w:rsidRPr="00957C00">
        <w:rPr>
          <w:rFonts w:asciiTheme="majorHAnsi" w:eastAsia="Arial Unicode MS" w:hAnsiTheme="majorHAnsi" w:cstheme="majorHAnsi"/>
          <w:iCs/>
          <w:noProof/>
          <w:color w:val="000000" w:themeColor="text1"/>
          <w:sz w:val="24"/>
          <w:szCs w:val="24"/>
        </w:rPr>
        <w:tab/>
        <w:t xml:space="preserve">: </w:t>
      </w:r>
      <w:r w:rsidRPr="00957C00">
        <w:rPr>
          <w:rFonts w:asciiTheme="majorHAnsi" w:eastAsia="Arial Unicode MS" w:hAnsiTheme="majorHAnsi" w:cstheme="majorHAnsi"/>
          <w:iCs/>
          <w:noProof/>
          <w:color w:val="000000" w:themeColor="text1"/>
          <w:sz w:val="24"/>
          <w:szCs w:val="24"/>
        </w:rPr>
        <w:t>Pengantar Ekonomi</w:t>
      </w:r>
    </w:p>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Semester/ kelas</w:t>
      </w:r>
      <w:r w:rsidRPr="00957C00">
        <w:rPr>
          <w:rFonts w:asciiTheme="majorHAnsi" w:eastAsia="Arial Unicode MS" w:hAnsiTheme="majorHAnsi" w:cstheme="majorHAnsi"/>
          <w:iCs/>
          <w:noProof/>
          <w:color w:val="000000" w:themeColor="text1"/>
          <w:sz w:val="24"/>
          <w:szCs w:val="24"/>
        </w:rPr>
        <w:tab/>
        <w:t>: I</w:t>
      </w:r>
      <w:r w:rsidRPr="00957C00">
        <w:rPr>
          <w:rFonts w:asciiTheme="majorHAnsi" w:eastAsia="Arial Unicode MS" w:hAnsiTheme="majorHAnsi" w:cstheme="majorHAnsi"/>
          <w:iCs/>
          <w:noProof/>
          <w:color w:val="000000" w:themeColor="text1"/>
          <w:sz w:val="24"/>
          <w:szCs w:val="24"/>
        </w:rPr>
        <w:t>I</w:t>
      </w:r>
      <w:r w:rsidRPr="00957C00">
        <w:rPr>
          <w:rFonts w:asciiTheme="majorHAnsi" w:eastAsia="Arial Unicode MS" w:hAnsiTheme="majorHAnsi" w:cstheme="majorHAnsi"/>
          <w:iCs/>
          <w:noProof/>
          <w:color w:val="000000" w:themeColor="text1"/>
          <w:sz w:val="24"/>
          <w:szCs w:val="24"/>
        </w:rPr>
        <w:t>/1A</w:t>
      </w:r>
    </w:p>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Hari/ Tanggal</w:t>
      </w:r>
      <w:r w:rsidRPr="00957C00">
        <w:rPr>
          <w:rFonts w:asciiTheme="majorHAnsi" w:eastAsia="Arial Unicode MS" w:hAnsiTheme="majorHAnsi" w:cstheme="majorHAnsi"/>
          <w:iCs/>
          <w:noProof/>
          <w:color w:val="000000" w:themeColor="text1"/>
          <w:sz w:val="24"/>
          <w:szCs w:val="24"/>
        </w:rPr>
        <w:tab/>
        <w:t xml:space="preserve">: </w:t>
      </w:r>
    </w:p>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Waktu</w:t>
      </w:r>
      <w:r w:rsidR="00402434">
        <w:rPr>
          <w:rFonts w:asciiTheme="majorHAnsi" w:eastAsia="Arial Unicode MS" w:hAnsiTheme="majorHAnsi" w:cstheme="majorHAnsi"/>
          <w:iCs/>
          <w:noProof/>
          <w:color w:val="000000" w:themeColor="text1"/>
          <w:sz w:val="24"/>
          <w:szCs w:val="24"/>
        </w:rPr>
        <w:tab/>
        <w:t>: 08.00 – 10.0</w:t>
      </w:r>
      <w:r w:rsidRPr="00957C00">
        <w:rPr>
          <w:rFonts w:asciiTheme="majorHAnsi" w:eastAsia="Arial Unicode MS" w:hAnsiTheme="majorHAnsi" w:cstheme="majorHAnsi"/>
          <w:iCs/>
          <w:noProof/>
          <w:color w:val="000000" w:themeColor="text1"/>
          <w:sz w:val="24"/>
          <w:szCs w:val="24"/>
        </w:rPr>
        <w:t>0 WIB</w:t>
      </w:r>
      <w:r w:rsidR="001C4585">
        <w:rPr>
          <w:rFonts w:asciiTheme="majorHAnsi" w:eastAsia="Arial Unicode MS" w:hAnsiTheme="majorHAnsi" w:cstheme="majorHAnsi"/>
          <w:iCs/>
          <w:noProof/>
          <w:color w:val="000000" w:themeColor="text1"/>
          <w:sz w:val="24"/>
          <w:szCs w:val="24"/>
        </w:rPr>
        <w:t xml:space="preserve"> (12</w:t>
      </w:r>
      <w:r w:rsidRPr="00957C00">
        <w:rPr>
          <w:rFonts w:asciiTheme="majorHAnsi" w:eastAsia="Arial Unicode MS" w:hAnsiTheme="majorHAnsi" w:cstheme="majorHAnsi"/>
          <w:iCs/>
          <w:noProof/>
          <w:color w:val="000000" w:themeColor="text1"/>
          <w:sz w:val="24"/>
          <w:szCs w:val="24"/>
        </w:rPr>
        <w:t>0 menit)</w:t>
      </w:r>
    </w:p>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Program Studi</w:t>
      </w:r>
      <w:r w:rsidRPr="00957C00">
        <w:rPr>
          <w:rFonts w:asciiTheme="majorHAnsi" w:eastAsia="Arial Unicode MS" w:hAnsiTheme="majorHAnsi" w:cstheme="majorHAnsi"/>
          <w:iCs/>
          <w:noProof/>
          <w:color w:val="000000" w:themeColor="text1"/>
          <w:sz w:val="24"/>
          <w:szCs w:val="24"/>
        </w:rPr>
        <w:tab/>
        <w:t>: Perencanaan Wilayah dan Kota</w:t>
      </w:r>
    </w:p>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Dosen Penguji</w:t>
      </w:r>
      <w:r w:rsidRPr="00957C00">
        <w:rPr>
          <w:rFonts w:asciiTheme="majorHAnsi" w:eastAsia="Arial Unicode MS" w:hAnsiTheme="majorHAnsi" w:cstheme="majorHAnsi"/>
          <w:iCs/>
          <w:noProof/>
          <w:color w:val="000000" w:themeColor="text1"/>
          <w:sz w:val="24"/>
          <w:szCs w:val="24"/>
        </w:rPr>
        <w:tab/>
        <w:t>: Novida Waskitaningsih, ST, MT</w:t>
      </w:r>
    </w:p>
    <w:p w:rsidR="00591E66" w:rsidRPr="00957C00" w:rsidRDefault="00591E66" w:rsidP="00591E66">
      <w:pPr>
        <w:tabs>
          <w:tab w:val="left" w:pos="1985"/>
        </w:tabs>
        <w:jc w:val="both"/>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Sifat Ujian</w:t>
      </w:r>
      <w:r w:rsidRPr="00957C00">
        <w:rPr>
          <w:rFonts w:asciiTheme="majorHAnsi" w:eastAsia="Arial Unicode MS" w:hAnsiTheme="majorHAnsi" w:cstheme="majorHAnsi"/>
          <w:iCs/>
          <w:noProof/>
          <w:color w:val="000000" w:themeColor="text1"/>
          <w:sz w:val="24"/>
          <w:szCs w:val="24"/>
        </w:rPr>
        <w:tab/>
        <w:t>: buka buku</w:t>
      </w:r>
    </w:p>
    <w:p w:rsidR="004049D7" w:rsidRPr="00957C00" w:rsidRDefault="004049D7" w:rsidP="004049D7">
      <w:pPr>
        <w:keepNext/>
        <w:jc w:val="center"/>
        <w:outlineLvl w:val="0"/>
        <w:rPr>
          <w:rFonts w:asciiTheme="majorHAnsi" w:hAnsiTheme="majorHAnsi" w:cstheme="majorHAnsi"/>
          <w:noProof/>
          <w:color w:val="000000" w:themeColor="text1"/>
          <w:sz w:val="10"/>
          <w:lang w:val="id-ID"/>
        </w:rPr>
      </w:pPr>
    </w:p>
    <w:p w:rsidR="00591E66" w:rsidRPr="00957C00" w:rsidRDefault="00591E66" w:rsidP="004049D7">
      <w:pPr>
        <w:keepNext/>
        <w:jc w:val="center"/>
        <w:outlineLvl w:val="0"/>
        <w:rPr>
          <w:rFonts w:asciiTheme="majorHAnsi" w:hAnsiTheme="majorHAnsi" w:cstheme="majorHAnsi"/>
          <w:noProof/>
          <w:color w:val="000000" w:themeColor="text1"/>
          <w:sz w:val="10"/>
          <w:lang w:val="id-ID"/>
        </w:rPr>
      </w:pPr>
    </w:p>
    <w:tbl>
      <w:tblPr>
        <w:tblStyle w:val="TableGrid"/>
        <w:tblW w:w="0" w:type="auto"/>
        <w:tblLook w:val="04A0" w:firstRow="1" w:lastRow="0" w:firstColumn="1" w:lastColumn="0" w:noHBand="0" w:noVBand="1"/>
      </w:tblPr>
      <w:tblGrid>
        <w:gridCol w:w="3842"/>
        <w:gridCol w:w="4374"/>
        <w:gridCol w:w="838"/>
      </w:tblGrid>
      <w:tr w:rsidR="00591E66" w:rsidRPr="00957C00" w:rsidTr="003544F2">
        <w:tc>
          <w:tcPr>
            <w:tcW w:w="3964" w:type="dxa"/>
          </w:tcPr>
          <w:p w:rsidR="00591E66" w:rsidRPr="00957C00" w:rsidRDefault="00591E66" w:rsidP="003544F2">
            <w:pPr>
              <w:jc w:val="center"/>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Materi Perkuliahan</w:t>
            </w:r>
          </w:p>
        </w:tc>
        <w:tc>
          <w:tcPr>
            <w:tcW w:w="4536" w:type="dxa"/>
          </w:tcPr>
          <w:p w:rsidR="00591E66" w:rsidRPr="00957C00" w:rsidRDefault="00591E66" w:rsidP="003544F2">
            <w:pPr>
              <w:jc w:val="center"/>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CPMK</w:t>
            </w:r>
          </w:p>
        </w:tc>
        <w:tc>
          <w:tcPr>
            <w:tcW w:w="850" w:type="dxa"/>
          </w:tcPr>
          <w:p w:rsidR="00591E66" w:rsidRPr="00957C00" w:rsidRDefault="00591E66" w:rsidP="003544F2">
            <w:pPr>
              <w:jc w:val="center"/>
              <w:rPr>
                <w:rFonts w:asciiTheme="majorHAnsi" w:eastAsia="Arial Unicode MS" w:hAnsiTheme="majorHAnsi" w:cstheme="majorHAnsi"/>
                <w:b/>
                <w:iCs/>
                <w:noProof/>
                <w:color w:val="000000" w:themeColor="text1"/>
                <w:sz w:val="24"/>
                <w:szCs w:val="24"/>
              </w:rPr>
            </w:pPr>
            <w:r w:rsidRPr="00957C00">
              <w:rPr>
                <w:rFonts w:asciiTheme="majorHAnsi" w:eastAsia="Arial Unicode MS" w:hAnsiTheme="majorHAnsi" w:cstheme="majorHAnsi"/>
                <w:b/>
                <w:iCs/>
                <w:noProof/>
                <w:color w:val="000000" w:themeColor="text1"/>
                <w:sz w:val="24"/>
                <w:szCs w:val="24"/>
              </w:rPr>
              <w:t>Soal</w:t>
            </w:r>
          </w:p>
        </w:tc>
      </w:tr>
      <w:tr w:rsidR="00591E66" w:rsidRPr="00957C00" w:rsidTr="00591E66">
        <w:tc>
          <w:tcPr>
            <w:tcW w:w="3964" w:type="dxa"/>
          </w:tcPr>
          <w:p w:rsidR="00591E66" w:rsidRPr="00957C00" w:rsidRDefault="00591E66" w:rsidP="00591E66">
            <w:pPr>
              <w:pStyle w:val="ListParagraph"/>
              <w:numPr>
                <w:ilvl w:val="0"/>
                <w:numId w:val="36"/>
              </w:numPr>
              <w:ind w:left="317"/>
              <w:rPr>
                <w:rFonts w:asciiTheme="majorHAnsi" w:hAnsiTheme="majorHAnsi" w:cstheme="majorHAnsi"/>
                <w:noProof/>
                <w:lang w:val="id-ID"/>
              </w:rPr>
            </w:pPr>
            <w:r w:rsidRPr="00957C00">
              <w:rPr>
                <w:rFonts w:asciiTheme="majorHAnsi" w:hAnsiTheme="majorHAnsi" w:cstheme="majorHAnsi"/>
                <w:noProof/>
                <w:lang w:val="en-US"/>
              </w:rPr>
              <w:t>P</w:t>
            </w:r>
            <w:r w:rsidRPr="00957C00">
              <w:rPr>
                <w:rFonts w:asciiTheme="majorHAnsi" w:hAnsiTheme="majorHAnsi" w:cstheme="majorHAnsi"/>
                <w:noProof/>
                <w:lang w:val="id-ID"/>
              </w:rPr>
              <w:t>okok dasar  ilmu ekonomi</w:t>
            </w:r>
            <w:r w:rsidRPr="00957C00">
              <w:rPr>
                <w:rFonts w:asciiTheme="majorHAnsi" w:hAnsiTheme="majorHAnsi" w:cstheme="majorHAnsi"/>
                <w:noProof/>
                <w:lang w:val="id-ID"/>
              </w:rPr>
              <w:t xml:space="preserve"> </w:t>
            </w:r>
          </w:p>
        </w:tc>
        <w:tc>
          <w:tcPr>
            <w:tcW w:w="4536" w:type="dxa"/>
          </w:tcPr>
          <w:p w:rsidR="00591E66" w:rsidRPr="00957C00" w:rsidRDefault="00591E66" w:rsidP="00591E66">
            <w:pPr>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Mampu menjelaskan pokok dasar ilmu ekonomi dengan etika dan tanggung jawab</w:t>
            </w:r>
          </w:p>
        </w:tc>
        <w:tc>
          <w:tcPr>
            <w:tcW w:w="850" w:type="dxa"/>
          </w:tcPr>
          <w:p w:rsidR="00591E66" w:rsidRPr="00957C00" w:rsidRDefault="00591E66" w:rsidP="003544F2">
            <w:pPr>
              <w:jc w:val="center"/>
              <w:rPr>
                <w:rFonts w:asciiTheme="majorHAnsi" w:hAnsiTheme="majorHAnsi" w:cstheme="majorHAnsi"/>
                <w:noProof/>
                <w:sz w:val="24"/>
                <w:szCs w:val="24"/>
              </w:rPr>
            </w:pPr>
            <w:r w:rsidRPr="00957C00">
              <w:rPr>
                <w:rFonts w:asciiTheme="majorHAnsi" w:hAnsiTheme="majorHAnsi" w:cstheme="majorHAnsi"/>
                <w:noProof/>
                <w:sz w:val="24"/>
                <w:szCs w:val="24"/>
              </w:rPr>
              <w:t>1</w:t>
            </w:r>
          </w:p>
        </w:tc>
      </w:tr>
      <w:tr w:rsidR="00591E66" w:rsidRPr="00957C00" w:rsidTr="00591E66">
        <w:tc>
          <w:tcPr>
            <w:tcW w:w="3964" w:type="dxa"/>
          </w:tcPr>
          <w:p w:rsidR="00591E66" w:rsidRPr="00957C00" w:rsidRDefault="00591E66" w:rsidP="00591E66">
            <w:pPr>
              <w:pStyle w:val="ListParagraph"/>
              <w:numPr>
                <w:ilvl w:val="0"/>
                <w:numId w:val="37"/>
              </w:numPr>
              <w:ind w:left="317"/>
              <w:rPr>
                <w:rFonts w:asciiTheme="majorHAnsi" w:eastAsia="Arial Unicode MS" w:hAnsiTheme="majorHAnsi" w:cstheme="majorHAnsi"/>
                <w:iCs/>
                <w:noProof/>
                <w:color w:val="000000" w:themeColor="text1"/>
              </w:rPr>
            </w:pPr>
            <w:r w:rsidRPr="00957C00">
              <w:rPr>
                <w:rFonts w:asciiTheme="majorHAnsi" w:hAnsiTheme="majorHAnsi" w:cstheme="majorHAnsi"/>
                <w:bCs/>
                <w:noProof/>
                <w:color w:val="000000" w:themeColor="text1"/>
                <w:lang w:val="en-US"/>
              </w:rPr>
              <w:t>K</w:t>
            </w:r>
            <w:r w:rsidRPr="00957C00">
              <w:rPr>
                <w:rFonts w:asciiTheme="majorHAnsi" w:hAnsiTheme="majorHAnsi" w:cstheme="majorHAnsi"/>
                <w:bCs/>
                <w:noProof/>
                <w:color w:val="000000" w:themeColor="text1"/>
                <w:lang w:val="id-ID"/>
              </w:rPr>
              <w:t>onsep dasar permintaan dan penawaran</w:t>
            </w:r>
            <w:r w:rsidRPr="00957C00">
              <w:rPr>
                <w:rFonts w:asciiTheme="majorHAnsi" w:hAnsiTheme="majorHAnsi" w:cstheme="majorHAnsi"/>
                <w:noProof/>
                <w:lang w:val="id-ID"/>
              </w:rPr>
              <w:t xml:space="preserve"> </w:t>
            </w:r>
          </w:p>
          <w:p w:rsidR="00591E66" w:rsidRPr="00957C00" w:rsidRDefault="00591E66" w:rsidP="00591E66">
            <w:pPr>
              <w:pStyle w:val="ListParagraph"/>
              <w:numPr>
                <w:ilvl w:val="0"/>
                <w:numId w:val="37"/>
              </w:numPr>
              <w:ind w:left="317"/>
              <w:rPr>
                <w:rFonts w:asciiTheme="majorHAnsi" w:eastAsia="Arial Unicode MS" w:hAnsiTheme="majorHAnsi" w:cstheme="majorHAnsi"/>
                <w:iCs/>
                <w:noProof/>
                <w:color w:val="000000" w:themeColor="text1"/>
              </w:rPr>
            </w:pPr>
            <w:r w:rsidRPr="00957C00">
              <w:rPr>
                <w:rFonts w:asciiTheme="majorHAnsi" w:hAnsiTheme="majorHAnsi" w:cstheme="majorHAnsi"/>
                <w:noProof/>
                <w:color w:val="000000" w:themeColor="text1"/>
                <w:lang w:val="en-US"/>
              </w:rPr>
              <w:t>E</w:t>
            </w:r>
            <w:r w:rsidRPr="00957C00">
              <w:rPr>
                <w:rFonts w:asciiTheme="majorHAnsi" w:hAnsiTheme="majorHAnsi" w:cstheme="majorHAnsi"/>
                <w:noProof/>
                <w:color w:val="000000" w:themeColor="text1"/>
                <w:lang w:val="id-ID"/>
              </w:rPr>
              <w:t>lastisitas permintaan dan penawaran</w:t>
            </w:r>
          </w:p>
        </w:tc>
        <w:tc>
          <w:tcPr>
            <w:tcW w:w="4536" w:type="dxa"/>
          </w:tcPr>
          <w:p w:rsidR="00591E66" w:rsidRPr="00957C00" w:rsidRDefault="00591E66" w:rsidP="00591E66">
            <w:pPr>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 xml:space="preserve">Mampu </w:t>
            </w:r>
            <w:r w:rsidRPr="00957C00">
              <w:rPr>
                <w:rFonts w:asciiTheme="majorHAnsi" w:eastAsia="Arial Unicode MS" w:hAnsiTheme="majorHAnsi" w:cstheme="majorHAnsi"/>
                <w:iCs/>
                <w:noProof/>
                <w:color w:val="000000" w:themeColor="text1"/>
                <w:sz w:val="24"/>
                <w:szCs w:val="24"/>
              </w:rPr>
              <w:t>menganalisis hasil perhitungan permintaan, penawaran, dan elastisitas dengan etika dan tanggung jawab</w:t>
            </w:r>
          </w:p>
        </w:tc>
        <w:tc>
          <w:tcPr>
            <w:tcW w:w="850" w:type="dxa"/>
          </w:tcPr>
          <w:p w:rsidR="00591E66" w:rsidRPr="00957C00" w:rsidRDefault="001C4585" w:rsidP="003544F2">
            <w:pPr>
              <w:jc w:val="cente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2-3</w:t>
            </w:r>
          </w:p>
        </w:tc>
      </w:tr>
      <w:tr w:rsidR="00591E66" w:rsidRPr="00957C00" w:rsidTr="00591E66">
        <w:tc>
          <w:tcPr>
            <w:tcW w:w="3964" w:type="dxa"/>
          </w:tcPr>
          <w:p w:rsidR="00591E66" w:rsidRPr="00957C00" w:rsidRDefault="00591E66" w:rsidP="00591E66">
            <w:pPr>
              <w:pStyle w:val="ListParagraph"/>
              <w:numPr>
                <w:ilvl w:val="0"/>
                <w:numId w:val="38"/>
              </w:numPr>
              <w:ind w:left="317"/>
              <w:rPr>
                <w:rFonts w:asciiTheme="majorHAnsi" w:hAnsiTheme="majorHAnsi" w:cstheme="majorHAnsi"/>
                <w:noProof/>
                <w:color w:val="000000"/>
                <w:lang w:val="en-US"/>
              </w:rPr>
            </w:pPr>
            <w:r w:rsidRPr="00957C00">
              <w:rPr>
                <w:rFonts w:asciiTheme="majorHAnsi" w:hAnsiTheme="majorHAnsi" w:cstheme="majorHAnsi"/>
                <w:noProof/>
                <w:color w:val="000000"/>
                <w:lang w:val="en-US"/>
              </w:rPr>
              <w:t>T</w:t>
            </w:r>
            <w:r w:rsidRPr="00957C00">
              <w:rPr>
                <w:rFonts w:asciiTheme="majorHAnsi" w:hAnsiTheme="majorHAnsi" w:cstheme="majorHAnsi"/>
                <w:noProof/>
                <w:color w:val="000000"/>
                <w:lang w:val="en-US"/>
              </w:rPr>
              <w:t>eori perilaku konsumen</w:t>
            </w:r>
          </w:p>
          <w:p w:rsidR="00591E66" w:rsidRPr="00957C00" w:rsidRDefault="00591E66" w:rsidP="00591E66">
            <w:pPr>
              <w:pStyle w:val="ListParagraph"/>
              <w:numPr>
                <w:ilvl w:val="0"/>
                <w:numId w:val="38"/>
              </w:numPr>
              <w:ind w:left="317"/>
              <w:rPr>
                <w:rFonts w:asciiTheme="majorHAnsi" w:hAnsiTheme="majorHAnsi" w:cstheme="majorHAnsi"/>
                <w:noProof/>
                <w:color w:val="000000"/>
                <w:lang w:val="en-US"/>
              </w:rPr>
            </w:pPr>
            <w:r w:rsidRPr="00957C00">
              <w:rPr>
                <w:rFonts w:asciiTheme="majorHAnsi" w:hAnsiTheme="majorHAnsi" w:cstheme="majorHAnsi"/>
                <w:noProof/>
                <w:color w:val="000000"/>
                <w:lang w:val="en-US"/>
              </w:rPr>
              <w:t>Teori produksi</w:t>
            </w:r>
          </w:p>
          <w:p w:rsidR="00591E66" w:rsidRPr="00957C00" w:rsidRDefault="00591E66" w:rsidP="00591E66">
            <w:pPr>
              <w:pStyle w:val="ListParagraph"/>
              <w:numPr>
                <w:ilvl w:val="0"/>
                <w:numId w:val="38"/>
              </w:numPr>
              <w:ind w:left="317"/>
              <w:rPr>
                <w:rFonts w:asciiTheme="majorHAnsi" w:hAnsiTheme="majorHAnsi" w:cstheme="majorHAnsi"/>
                <w:noProof/>
                <w:color w:val="000000"/>
                <w:lang w:val="en-US"/>
              </w:rPr>
            </w:pPr>
            <w:r w:rsidRPr="00957C00">
              <w:rPr>
                <w:rFonts w:asciiTheme="majorHAnsi" w:hAnsiTheme="majorHAnsi" w:cstheme="majorHAnsi"/>
                <w:noProof/>
                <w:color w:val="000000"/>
                <w:lang w:val="en-US"/>
              </w:rPr>
              <w:t>Biaya produksi</w:t>
            </w:r>
          </w:p>
          <w:p w:rsidR="00591E66" w:rsidRPr="00957C00" w:rsidRDefault="00591E66" w:rsidP="00591E66">
            <w:pPr>
              <w:pStyle w:val="ListParagraph"/>
              <w:numPr>
                <w:ilvl w:val="0"/>
                <w:numId w:val="38"/>
              </w:numPr>
              <w:ind w:left="317"/>
              <w:rPr>
                <w:rFonts w:asciiTheme="majorHAnsi" w:hAnsiTheme="majorHAnsi" w:cstheme="majorHAnsi"/>
                <w:noProof/>
                <w:color w:val="000000"/>
                <w:lang w:val="en-US"/>
              </w:rPr>
            </w:pPr>
            <w:r w:rsidRPr="00957C00">
              <w:rPr>
                <w:rFonts w:asciiTheme="majorHAnsi" w:hAnsiTheme="majorHAnsi" w:cstheme="majorHAnsi"/>
                <w:noProof/>
                <w:color w:val="000000"/>
                <w:lang w:val="en-US"/>
              </w:rPr>
              <w:t>Pasar sempurna dan pasar tidak sempurna</w:t>
            </w:r>
          </w:p>
        </w:tc>
        <w:tc>
          <w:tcPr>
            <w:tcW w:w="4536" w:type="dxa"/>
          </w:tcPr>
          <w:p w:rsidR="00591E66" w:rsidRPr="00957C00" w:rsidRDefault="00591E66" w:rsidP="00591E66">
            <w:pPr>
              <w:rPr>
                <w:rFonts w:asciiTheme="majorHAnsi" w:eastAsia="Arial Unicode MS" w:hAnsiTheme="majorHAnsi" w:cstheme="majorHAnsi"/>
                <w:iCs/>
                <w:noProof/>
                <w:color w:val="000000" w:themeColor="text1"/>
                <w:sz w:val="24"/>
                <w:szCs w:val="24"/>
              </w:rPr>
            </w:pPr>
            <w:r w:rsidRPr="00957C00">
              <w:rPr>
                <w:rFonts w:asciiTheme="majorHAnsi" w:eastAsia="Arial Unicode MS" w:hAnsiTheme="majorHAnsi" w:cstheme="majorHAnsi"/>
                <w:iCs/>
                <w:noProof/>
                <w:color w:val="000000" w:themeColor="text1"/>
                <w:sz w:val="24"/>
                <w:szCs w:val="24"/>
              </w:rPr>
              <w:t>Mampu menemukan perbedaan teori perilaku konsumen, teori produksi, pasar persaingan sempurna dan tidak sempurna dengan etika dan tanggung jawab</w:t>
            </w:r>
          </w:p>
        </w:tc>
        <w:tc>
          <w:tcPr>
            <w:tcW w:w="850" w:type="dxa"/>
          </w:tcPr>
          <w:p w:rsidR="00591E66" w:rsidRPr="00957C00" w:rsidRDefault="001C4585" w:rsidP="003544F2">
            <w:pPr>
              <w:jc w:val="cente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4-5</w:t>
            </w:r>
          </w:p>
        </w:tc>
      </w:tr>
    </w:tbl>
    <w:p w:rsidR="00341DA2" w:rsidRPr="00957C00" w:rsidRDefault="007E3946">
      <w:pPr>
        <w:rPr>
          <w:rFonts w:asciiTheme="majorHAnsi" w:hAnsiTheme="majorHAnsi" w:cstheme="majorHAnsi"/>
          <w:noProof/>
          <w:color w:val="000000" w:themeColor="text1"/>
          <w:sz w:val="24"/>
          <w:lang w:val="id-ID"/>
        </w:rPr>
      </w:pPr>
    </w:p>
    <w:p w:rsidR="00957C00" w:rsidRPr="00957C00" w:rsidRDefault="00957C00" w:rsidP="00957C00">
      <w:pPr>
        <w:spacing w:line="276" w:lineRule="auto"/>
        <w:jc w:val="both"/>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PETUNJUK PENGERJAAN</w:t>
      </w:r>
    </w:p>
    <w:p w:rsidR="00957C00" w:rsidRPr="00957C00" w:rsidRDefault="00957C00" w:rsidP="00957C00">
      <w:pPr>
        <w:pStyle w:val="ListParagraph"/>
        <w:numPr>
          <w:ilvl w:val="0"/>
          <w:numId w:val="40"/>
        </w:numPr>
        <w:spacing w:line="276" w:lineRule="auto"/>
        <w:ind w:left="426"/>
        <w:jc w:val="both"/>
        <w:rPr>
          <w:rFonts w:asciiTheme="majorHAnsi" w:eastAsia="Arial Unicode MS" w:hAnsiTheme="majorHAnsi" w:cstheme="majorHAnsi"/>
          <w:iCs/>
          <w:noProof/>
          <w:color w:val="000000" w:themeColor="text1"/>
          <w:lang w:val="id-ID"/>
        </w:rPr>
      </w:pPr>
      <w:r w:rsidRPr="00957C00">
        <w:rPr>
          <w:rFonts w:asciiTheme="majorHAnsi" w:eastAsia="Arial Unicode MS" w:hAnsiTheme="majorHAnsi" w:cstheme="majorHAnsi"/>
          <w:iCs/>
          <w:noProof/>
          <w:color w:val="000000" w:themeColor="text1"/>
          <w:lang w:val="id-ID"/>
        </w:rPr>
        <w:t>Gunakan lembar soal ini untuk menjawab pertanyaan!</w:t>
      </w:r>
    </w:p>
    <w:p w:rsidR="00957C00" w:rsidRPr="00957C00" w:rsidRDefault="00957C00" w:rsidP="00957C00">
      <w:pPr>
        <w:pStyle w:val="ListParagraph"/>
        <w:numPr>
          <w:ilvl w:val="0"/>
          <w:numId w:val="40"/>
        </w:numPr>
        <w:spacing w:line="276" w:lineRule="auto"/>
        <w:ind w:left="426"/>
        <w:jc w:val="both"/>
        <w:rPr>
          <w:rFonts w:asciiTheme="majorHAnsi" w:eastAsia="Arial Unicode MS" w:hAnsiTheme="majorHAnsi" w:cstheme="majorHAnsi"/>
          <w:iCs/>
          <w:noProof/>
          <w:color w:val="000000" w:themeColor="text1"/>
          <w:lang w:val="id-ID"/>
        </w:rPr>
      </w:pPr>
      <w:r w:rsidRPr="00957C00">
        <w:rPr>
          <w:rFonts w:asciiTheme="majorHAnsi" w:eastAsia="Arial Unicode MS" w:hAnsiTheme="majorHAnsi" w:cstheme="majorHAnsi"/>
          <w:iCs/>
          <w:noProof/>
          <w:color w:val="000000" w:themeColor="text1"/>
          <w:lang w:val="id-ID"/>
        </w:rPr>
        <w:t>Silakan menggunakan alat bantu hitung kalkulator!</w:t>
      </w:r>
    </w:p>
    <w:p w:rsidR="00957C00" w:rsidRPr="00957C00" w:rsidRDefault="00957C00" w:rsidP="00957C00">
      <w:pPr>
        <w:pStyle w:val="ListParagraph"/>
        <w:numPr>
          <w:ilvl w:val="0"/>
          <w:numId w:val="40"/>
        </w:numPr>
        <w:spacing w:line="276" w:lineRule="auto"/>
        <w:ind w:left="426"/>
        <w:jc w:val="both"/>
        <w:rPr>
          <w:rFonts w:asciiTheme="majorHAnsi" w:eastAsia="Arial Unicode MS" w:hAnsiTheme="majorHAnsi" w:cstheme="majorHAnsi"/>
          <w:iCs/>
          <w:noProof/>
          <w:color w:val="000000" w:themeColor="text1"/>
          <w:lang w:val="id-ID"/>
        </w:rPr>
      </w:pPr>
      <w:r w:rsidRPr="00957C00">
        <w:rPr>
          <w:rFonts w:asciiTheme="majorHAnsi" w:eastAsia="Arial Unicode MS" w:hAnsiTheme="majorHAnsi" w:cstheme="majorHAnsi"/>
          <w:iCs/>
          <w:noProof/>
          <w:color w:val="000000" w:themeColor="text1"/>
          <w:lang w:val="id-ID"/>
        </w:rPr>
        <w:t>Tulis nama, NPM, dan tanda tangan di kolom yang tersedia!</w:t>
      </w:r>
    </w:p>
    <w:p w:rsidR="00957C00" w:rsidRPr="00957C00" w:rsidRDefault="00957C00" w:rsidP="00957C00">
      <w:pPr>
        <w:jc w:val="both"/>
        <w:rPr>
          <w:rFonts w:asciiTheme="majorHAnsi" w:eastAsia="Arial Unicode MS" w:hAnsiTheme="majorHAnsi" w:cstheme="majorHAnsi"/>
          <w:iCs/>
          <w:noProof/>
          <w:color w:val="0070C0"/>
          <w:sz w:val="24"/>
          <w:szCs w:val="24"/>
          <w:lang w:val="id-ID"/>
        </w:rPr>
      </w:pPr>
    </w:p>
    <w:tbl>
      <w:tblPr>
        <w:tblStyle w:val="TableGrid"/>
        <w:tblW w:w="0" w:type="auto"/>
        <w:tblLook w:val="04A0" w:firstRow="1" w:lastRow="0" w:firstColumn="1" w:lastColumn="0" w:noHBand="0" w:noVBand="1"/>
      </w:tblPr>
      <w:tblGrid>
        <w:gridCol w:w="3017"/>
        <w:gridCol w:w="3014"/>
        <w:gridCol w:w="3023"/>
      </w:tblGrid>
      <w:tr w:rsidR="00957C00" w:rsidRPr="00957C00" w:rsidTr="003544F2">
        <w:trPr>
          <w:trHeight w:val="401"/>
        </w:trPr>
        <w:tc>
          <w:tcPr>
            <w:tcW w:w="3116" w:type="dxa"/>
          </w:tcPr>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Nama</w:t>
            </w:r>
          </w:p>
        </w:tc>
        <w:tc>
          <w:tcPr>
            <w:tcW w:w="3117" w:type="dxa"/>
          </w:tcPr>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NPM</w:t>
            </w:r>
          </w:p>
        </w:tc>
        <w:tc>
          <w:tcPr>
            <w:tcW w:w="3117" w:type="dxa"/>
          </w:tcPr>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Tanda Tangan</w:t>
            </w:r>
          </w:p>
        </w:tc>
      </w:tr>
      <w:tr w:rsidR="00957C00" w:rsidRPr="00957C00" w:rsidTr="003544F2">
        <w:trPr>
          <w:trHeight w:val="747"/>
        </w:trPr>
        <w:tc>
          <w:tcPr>
            <w:tcW w:w="3116" w:type="dxa"/>
          </w:tcPr>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p>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p>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p>
          <w:p w:rsidR="00957C00" w:rsidRPr="00957C00" w:rsidRDefault="00957C00" w:rsidP="003544F2">
            <w:pPr>
              <w:rPr>
                <w:rFonts w:asciiTheme="majorHAnsi" w:eastAsia="Arial Unicode MS" w:hAnsiTheme="majorHAnsi" w:cstheme="majorHAnsi"/>
                <w:b/>
                <w:iCs/>
                <w:noProof/>
                <w:color w:val="000000" w:themeColor="text1"/>
                <w:sz w:val="24"/>
                <w:szCs w:val="24"/>
                <w:lang w:val="id-ID"/>
              </w:rPr>
            </w:pPr>
          </w:p>
        </w:tc>
        <w:tc>
          <w:tcPr>
            <w:tcW w:w="3117" w:type="dxa"/>
          </w:tcPr>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p>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p>
        </w:tc>
        <w:tc>
          <w:tcPr>
            <w:tcW w:w="3117" w:type="dxa"/>
          </w:tcPr>
          <w:p w:rsidR="00957C00" w:rsidRPr="00957C00" w:rsidRDefault="00957C00" w:rsidP="003544F2">
            <w:pPr>
              <w:jc w:val="center"/>
              <w:rPr>
                <w:rFonts w:asciiTheme="majorHAnsi" w:eastAsia="Arial Unicode MS" w:hAnsiTheme="majorHAnsi" w:cstheme="majorHAnsi"/>
                <w:b/>
                <w:iCs/>
                <w:noProof/>
                <w:color w:val="000000" w:themeColor="text1"/>
                <w:sz w:val="24"/>
                <w:szCs w:val="24"/>
                <w:lang w:val="id-ID"/>
              </w:rPr>
            </w:pPr>
          </w:p>
        </w:tc>
      </w:tr>
    </w:tbl>
    <w:p w:rsidR="00957C00" w:rsidRPr="00957C00" w:rsidRDefault="00957C00" w:rsidP="00957C00">
      <w:pPr>
        <w:jc w:val="both"/>
        <w:rPr>
          <w:rFonts w:asciiTheme="majorHAnsi" w:eastAsia="Arial Unicode MS" w:hAnsiTheme="majorHAnsi" w:cstheme="majorHAnsi"/>
          <w:iCs/>
          <w:noProof/>
          <w:color w:val="0070C0"/>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r w:rsidRPr="00957C00">
        <w:rPr>
          <w:rFonts w:asciiTheme="majorHAnsi" w:eastAsia="Arial Unicode MS" w:hAnsiTheme="majorHAnsi" w:cstheme="majorHAnsi"/>
          <w:b/>
          <w:iCs/>
          <w:noProof/>
          <w:color w:val="000000" w:themeColor="text1"/>
          <w:sz w:val="24"/>
          <w:szCs w:val="24"/>
          <w:lang w:val="id-ID"/>
        </w:rPr>
        <w:t>SOAL</w:t>
      </w:r>
    </w:p>
    <w:p w:rsidR="00957C00" w:rsidRPr="001C4585" w:rsidRDefault="001C4585" w:rsidP="00957C00">
      <w:pPr>
        <w:pStyle w:val="ListParagraph"/>
        <w:numPr>
          <w:ilvl w:val="0"/>
          <w:numId w:val="39"/>
        </w:numPr>
        <w:ind w:left="567"/>
        <w:jc w:val="both"/>
        <w:rPr>
          <w:rFonts w:asciiTheme="majorHAnsi" w:hAnsiTheme="majorHAnsi" w:cstheme="majorHAnsi"/>
          <w:noProof/>
          <w:lang w:val="id-ID"/>
        </w:rPr>
      </w:pPr>
      <w:r>
        <w:rPr>
          <w:rFonts w:asciiTheme="majorHAnsi" w:hAnsiTheme="majorHAnsi" w:cstheme="majorHAnsi"/>
          <w:noProof/>
          <w:lang w:val="en-US"/>
        </w:rPr>
        <w:t>Temukan perbedaan-perbedaan ekonomi makro dan ekonomi mikro! (nilai = 10)</w:t>
      </w:r>
    </w:p>
    <w:p w:rsidR="001C4585" w:rsidRPr="001C4585" w:rsidRDefault="001C4585" w:rsidP="001C4585">
      <w:pPr>
        <w:ind w:left="567"/>
        <w:jc w:val="both"/>
        <w:rPr>
          <w:rFonts w:asciiTheme="majorHAnsi" w:hAnsiTheme="majorHAnsi" w:cstheme="majorHAnsi"/>
          <w:noProof/>
          <w:sz w:val="24"/>
          <w:szCs w:val="24"/>
        </w:rPr>
      </w:pPr>
      <w:r w:rsidRPr="001C4585">
        <w:rPr>
          <w:rFonts w:asciiTheme="majorHAnsi" w:hAnsiTheme="majorHAnsi" w:cstheme="majorHAnsi"/>
          <w:noProof/>
          <w:sz w:val="24"/>
          <w:szCs w:val="24"/>
        </w:rPr>
        <w:t>Jawab:</w:t>
      </w:r>
    </w:p>
    <w:p w:rsidR="001C4585" w:rsidRDefault="001C4585" w:rsidP="001C4585">
      <w:pPr>
        <w:pStyle w:val="ListParagraph"/>
        <w:ind w:left="567"/>
        <w:jc w:val="both"/>
        <w:rPr>
          <w:rFonts w:asciiTheme="majorHAnsi" w:hAnsiTheme="majorHAnsi" w:cstheme="majorHAnsi"/>
          <w:noProof/>
          <w:lang w:val="id-ID"/>
        </w:rPr>
      </w:pPr>
    </w:p>
    <w:p w:rsidR="001C4585" w:rsidRDefault="001C4585" w:rsidP="001C4585">
      <w:pPr>
        <w:pStyle w:val="ListParagraph"/>
        <w:ind w:left="567"/>
        <w:jc w:val="both"/>
        <w:rPr>
          <w:rFonts w:asciiTheme="majorHAnsi" w:hAnsiTheme="majorHAnsi" w:cstheme="majorHAnsi"/>
          <w:noProof/>
          <w:lang w:val="id-ID"/>
        </w:rPr>
      </w:pPr>
    </w:p>
    <w:p w:rsidR="001C4585" w:rsidRDefault="001C4585" w:rsidP="001C4585">
      <w:pPr>
        <w:pStyle w:val="ListParagraph"/>
        <w:ind w:left="567"/>
        <w:jc w:val="both"/>
        <w:rPr>
          <w:rFonts w:asciiTheme="majorHAnsi" w:hAnsiTheme="majorHAnsi" w:cstheme="majorHAnsi"/>
          <w:noProof/>
          <w:lang w:val="id-ID"/>
        </w:rPr>
      </w:pPr>
    </w:p>
    <w:p w:rsidR="001C4585" w:rsidRDefault="001C4585" w:rsidP="001C4585">
      <w:pPr>
        <w:pStyle w:val="ListParagraph"/>
        <w:ind w:left="567"/>
        <w:jc w:val="both"/>
        <w:rPr>
          <w:rFonts w:asciiTheme="majorHAnsi" w:hAnsiTheme="majorHAnsi" w:cstheme="majorHAnsi"/>
          <w:noProof/>
          <w:lang w:val="id-ID"/>
        </w:rPr>
      </w:pPr>
    </w:p>
    <w:p w:rsidR="001C4585" w:rsidRDefault="001C4585" w:rsidP="001C4585">
      <w:pPr>
        <w:pStyle w:val="ListParagraph"/>
        <w:ind w:left="567"/>
        <w:jc w:val="both"/>
        <w:rPr>
          <w:rFonts w:asciiTheme="majorHAnsi" w:hAnsiTheme="majorHAnsi" w:cstheme="majorHAnsi"/>
          <w:noProof/>
          <w:lang w:val="id-ID"/>
        </w:rPr>
      </w:pPr>
    </w:p>
    <w:p w:rsidR="001C4585" w:rsidRDefault="001C4585" w:rsidP="001C4585">
      <w:pPr>
        <w:pStyle w:val="ListParagraph"/>
        <w:ind w:left="567"/>
        <w:jc w:val="both"/>
        <w:rPr>
          <w:rFonts w:asciiTheme="majorHAnsi" w:hAnsiTheme="majorHAnsi" w:cstheme="majorHAnsi"/>
          <w:noProof/>
          <w:lang w:val="id-ID"/>
        </w:rPr>
      </w:pPr>
    </w:p>
    <w:p w:rsidR="001C4585" w:rsidRDefault="001C4585" w:rsidP="001C4585">
      <w:pPr>
        <w:pStyle w:val="ListParagraph"/>
        <w:ind w:left="567"/>
        <w:jc w:val="both"/>
        <w:rPr>
          <w:rFonts w:asciiTheme="majorHAnsi" w:hAnsiTheme="majorHAnsi" w:cstheme="majorHAnsi"/>
          <w:noProof/>
          <w:lang w:val="id-ID"/>
        </w:rPr>
      </w:pPr>
    </w:p>
    <w:p w:rsidR="00957C00" w:rsidRPr="00957C00" w:rsidRDefault="00957C00" w:rsidP="00957C00">
      <w:pPr>
        <w:pStyle w:val="ListParagraph"/>
        <w:numPr>
          <w:ilvl w:val="0"/>
          <w:numId w:val="39"/>
        </w:numPr>
        <w:ind w:left="567"/>
        <w:jc w:val="both"/>
        <w:rPr>
          <w:rFonts w:asciiTheme="majorHAnsi" w:hAnsiTheme="majorHAnsi" w:cstheme="majorHAnsi"/>
          <w:noProof/>
          <w:lang w:val="id-ID"/>
        </w:rPr>
      </w:pPr>
      <w:r w:rsidRPr="00957C00">
        <w:rPr>
          <w:rFonts w:asciiTheme="majorHAnsi" w:hAnsiTheme="majorHAnsi" w:cstheme="majorHAnsi"/>
          <w:noProof/>
          <w:lang w:val="id-ID"/>
        </w:rPr>
        <w:lastRenderedPageBreak/>
        <w:t xml:space="preserve">Menjelang Hari Raya Idul Fitri, permintaan barang-barang kebutuhan pokok cenderung meningkat, yang mengakibatkan penawaran barang-barang tersebut juga turut terpengaruh. Salah satu kebutuhan pokok tersebut adalah telur karena meningkatnya permintaan akan parcel kue lebaran. Diketahui bahwa menjelang 2 minggu sebelum hari-H,  permintaan dan penawaran telur ditunjukkan dengan persamaan Qd = 6000 – 0,5P dan Qs = -3000 + 2P dimana P adalah tingkat harga. Berdasarkan persamaan tersebut, jawablah pertanyaan berikut ini (nilai = </w:t>
      </w:r>
      <w:r w:rsidRPr="00957C00">
        <w:rPr>
          <w:rFonts w:asciiTheme="majorHAnsi" w:hAnsiTheme="majorHAnsi" w:cstheme="majorHAnsi"/>
          <w:noProof/>
        </w:rPr>
        <w:t>20</w:t>
      </w:r>
      <w:r w:rsidRPr="00957C00">
        <w:rPr>
          <w:rFonts w:asciiTheme="majorHAnsi" w:hAnsiTheme="majorHAnsi" w:cstheme="majorHAnsi"/>
          <w:noProof/>
          <w:lang w:val="id-ID"/>
        </w:rPr>
        <w:t>)</w:t>
      </w:r>
    </w:p>
    <w:p w:rsidR="00957C00" w:rsidRPr="00957C00" w:rsidRDefault="00957C00" w:rsidP="00957C00">
      <w:pPr>
        <w:pStyle w:val="NormalWeb"/>
        <w:numPr>
          <w:ilvl w:val="0"/>
          <w:numId w:val="3"/>
        </w:numPr>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 xml:space="preserve">Hitung berapa harga (P) dan jumlah (Q) telur di titik keseimbangan antara permintaan dan penawaran tersebut! </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 xml:space="preserve">Jawab: </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1C4585">
      <w:pPr>
        <w:pStyle w:val="NormalWeb"/>
        <w:shd w:val="clear" w:color="auto" w:fill="FFFFFF"/>
        <w:spacing w:before="0" w:beforeAutospacing="0" w:after="0" w:afterAutospacing="0" w:line="276" w:lineRule="auto"/>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numPr>
          <w:ilvl w:val="0"/>
          <w:numId w:val="3"/>
        </w:numPr>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Hitung titik koordinat kurva permintaan (P dan Q) dan penawaran (P dan Q) telur tersebut!</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Jawab:</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1C4585">
      <w:pPr>
        <w:pStyle w:val="NormalWeb"/>
        <w:shd w:val="clear" w:color="auto" w:fill="FFFFFF"/>
        <w:spacing w:before="0" w:beforeAutospacing="0" w:after="0" w:afterAutospacing="0" w:line="276" w:lineRule="auto"/>
        <w:jc w:val="both"/>
        <w:rPr>
          <w:rFonts w:asciiTheme="majorHAnsi" w:hAnsiTheme="majorHAnsi" w:cstheme="majorHAnsi"/>
          <w:bCs/>
          <w:noProof/>
          <w:lang w:val="id-ID"/>
        </w:rPr>
      </w:pPr>
    </w:p>
    <w:p w:rsidR="00957C00" w:rsidRPr="00957C00" w:rsidRDefault="00957C00" w:rsidP="00957C00">
      <w:pPr>
        <w:pStyle w:val="NormalWeb"/>
        <w:numPr>
          <w:ilvl w:val="0"/>
          <w:numId w:val="3"/>
        </w:numPr>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Bagaimanakah kurva keseimbangan pasarnya? Gambarkan!</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Jawab:</w:t>
      </w: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jc w:val="both"/>
        <w:rPr>
          <w:rFonts w:asciiTheme="majorHAnsi" w:eastAsia="Arial Unicode MS" w:hAnsiTheme="majorHAnsi" w:cstheme="majorHAnsi"/>
          <w:b/>
          <w:iCs/>
          <w:noProof/>
          <w:color w:val="000000" w:themeColor="text1"/>
          <w:sz w:val="24"/>
          <w:szCs w:val="24"/>
          <w:lang w:val="id-ID"/>
        </w:rPr>
      </w:pPr>
    </w:p>
    <w:p w:rsidR="00957C00" w:rsidRPr="00957C00" w:rsidRDefault="00957C00" w:rsidP="00957C00">
      <w:pPr>
        <w:pStyle w:val="ListParagraph"/>
        <w:numPr>
          <w:ilvl w:val="0"/>
          <w:numId w:val="39"/>
        </w:numPr>
        <w:ind w:left="567"/>
        <w:jc w:val="both"/>
        <w:rPr>
          <w:rFonts w:asciiTheme="majorHAnsi" w:hAnsiTheme="majorHAnsi" w:cstheme="majorHAnsi"/>
          <w:bCs/>
          <w:noProof/>
          <w:color w:val="000000" w:themeColor="text1"/>
          <w:lang w:val="id-ID"/>
        </w:rPr>
      </w:pPr>
      <w:r w:rsidRPr="00957C00">
        <w:rPr>
          <w:rFonts w:asciiTheme="majorHAnsi" w:hAnsiTheme="majorHAnsi" w:cstheme="majorHAnsi"/>
          <w:noProof/>
          <w:lang w:val="id-ID"/>
        </w:rPr>
        <w:lastRenderedPageBreak/>
        <w:t xml:space="preserve">Kerjakan soal </w:t>
      </w:r>
      <w:r w:rsidRPr="00957C00">
        <w:rPr>
          <w:rFonts w:asciiTheme="majorHAnsi" w:hAnsiTheme="majorHAnsi" w:cstheme="majorHAnsi"/>
          <w:bCs/>
          <w:noProof/>
          <w:color w:val="000000" w:themeColor="text1"/>
          <w:lang w:val="id-ID"/>
        </w:rPr>
        <w:t xml:space="preserve">tentang elastisitas permintaan dan penawaran berikut ini (nilai = </w:t>
      </w:r>
      <w:r w:rsidRPr="00957C00">
        <w:rPr>
          <w:rFonts w:asciiTheme="majorHAnsi" w:hAnsiTheme="majorHAnsi" w:cstheme="majorHAnsi"/>
          <w:bCs/>
          <w:noProof/>
          <w:color w:val="000000" w:themeColor="text1"/>
        </w:rPr>
        <w:t>4</w:t>
      </w:r>
      <w:r w:rsidRPr="00957C00">
        <w:rPr>
          <w:rFonts w:asciiTheme="majorHAnsi" w:hAnsiTheme="majorHAnsi" w:cstheme="majorHAnsi"/>
          <w:bCs/>
          <w:noProof/>
          <w:color w:val="000000" w:themeColor="text1"/>
          <w:lang w:val="id-ID"/>
        </w:rPr>
        <w:t>0):</w:t>
      </w:r>
    </w:p>
    <w:p w:rsidR="00957C00" w:rsidRPr="00957C00" w:rsidRDefault="00957C00" w:rsidP="00957C00">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
          <w:bCs/>
          <w:noProof/>
          <w:color w:val="000000" w:themeColor="text1"/>
          <w:lang w:val="id-ID"/>
        </w:rPr>
      </w:pPr>
      <w:r w:rsidRPr="00957C00">
        <w:rPr>
          <w:rFonts w:asciiTheme="majorHAnsi" w:hAnsiTheme="majorHAnsi" w:cstheme="majorHAnsi"/>
          <w:bCs/>
          <w:noProof/>
          <w:color w:val="000000" w:themeColor="text1"/>
          <w:lang w:val="id-ID"/>
        </w:rPr>
        <w:t>Menjelang hari Raya Idul Fitri, harga daging ayam mengalami kenaikan dari Rp. 40.000 menjadi Rp. 46.000 per kg. Kenaikan harga tersebut mengakibatkan permintaan terhadap daging ayam menurun dari 950 kg menjadi 800 kg selama seminggu terakhir di Kabupaten Bogor. Berdasarkan kasus tersebut:</w:t>
      </w:r>
    </w:p>
    <w:p w:rsidR="00957C00" w:rsidRPr="00957C00" w:rsidRDefault="00957C00" w:rsidP="00957C00">
      <w:pPr>
        <w:pStyle w:val="NormalWeb"/>
        <w:numPr>
          <w:ilvl w:val="0"/>
          <w:numId w:val="8"/>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 xml:space="preserve">Hitung elastisitas permintaan daging ayam! </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1C4585">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8"/>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Dilihat dari nilainya, termasuk jenis elastisitas permintaan apakah daging ayam tersebut? Jelaskan alasannya!</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8"/>
        </w:numPr>
        <w:shd w:val="clear" w:color="auto" w:fill="FFFFFF"/>
        <w:spacing w:before="0" w:beforeAutospacing="0" w:after="0" w:afterAutospacing="0" w:line="276" w:lineRule="auto"/>
        <w:ind w:left="1276"/>
        <w:jc w:val="both"/>
        <w:rPr>
          <w:rFonts w:asciiTheme="majorHAnsi" w:hAnsiTheme="majorHAnsi" w:cstheme="majorHAnsi"/>
          <w:b/>
          <w:bCs/>
          <w:noProof/>
          <w:color w:val="000000" w:themeColor="text1"/>
          <w:lang w:val="id-ID"/>
        </w:rPr>
      </w:pPr>
      <w:r w:rsidRPr="00957C00">
        <w:rPr>
          <w:rFonts w:asciiTheme="majorHAnsi" w:hAnsiTheme="majorHAnsi" w:cstheme="majorHAnsi"/>
          <w:bCs/>
          <w:noProof/>
          <w:color w:val="000000" w:themeColor="text1"/>
          <w:lang w:val="id-ID"/>
        </w:rPr>
        <w:t>Gambarkan pula kurvanya!</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1C4585">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
          <w:bCs/>
          <w:noProof/>
          <w:color w:val="000000" w:themeColor="text1"/>
          <w:lang w:val="id-ID"/>
        </w:rPr>
      </w:pPr>
    </w:p>
    <w:p w:rsidR="00957C00" w:rsidRPr="00957C00" w:rsidRDefault="00957C00" w:rsidP="00957C00">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Terhitung 1 Maret 2023 Widya sudah bekerja di Konsultan Studio 88 selama 5 tahun. Oleh karenanya, perusahaan tempat Widya bekerja memutuskan untuk menaikkan gaji Widya dari Rp. 3.500.000 menjadi Rp. 5.000.000. Kenaikan gaji Widya ini membuatnya membeli baju, dari yang sebelumnya 1 menjadi 2 pada bulan tersebut.  Berdasarkan kasus tersebut:</w:t>
      </w:r>
    </w:p>
    <w:p w:rsidR="00957C00" w:rsidRPr="00957C00" w:rsidRDefault="00957C00" w:rsidP="00957C00">
      <w:pPr>
        <w:pStyle w:val="NormalWeb"/>
        <w:numPr>
          <w:ilvl w:val="0"/>
          <w:numId w:val="9"/>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 xml:space="preserve">Hitung elastisitas pendapatan Widya! </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9"/>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 xml:space="preserve">Tentukan termasuk jenis apakah baju tersebut bagi Widya!  Jelaskan alasannya! </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 xml:space="preserve">Jika harga tiket kereta api Rp. 300.000, sementara harga tiket bus adalah Rp. 250.000, jumlah orang yang membeli tiket bus sebanyak 500 orang dalam satu bulan dengan </w:t>
      </w:r>
      <w:r w:rsidRPr="00957C00">
        <w:rPr>
          <w:rFonts w:asciiTheme="majorHAnsi" w:hAnsiTheme="majorHAnsi" w:cstheme="majorHAnsi"/>
          <w:bCs/>
          <w:noProof/>
          <w:color w:val="000000" w:themeColor="text1"/>
          <w:lang w:val="id-ID"/>
        </w:rPr>
        <w:lastRenderedPageBreak/>
        <w:t>tujuan Bogor-Solo. Jika harga tiket kereta api naik menjadi Rp.350.000, sementara harga tiket bus tetap, maka terjadi kenaikan jumlah penumpang bus menjadi 700. Berdasarkan kasus tersebut:</w:t>
      </w:r>
    </w:p>
    <w:p w:rsidR="00957C00" w:rsidRPr="00957C00" w:rsidRDefault="00957C00" w:rsidP="00957C00">
      <w:pPr>
        <w:pStyle w:val="NormalWeb"/>
        <w:numPr>
          <w:ilvl w:val="0"/>
          <w:numId w:val="10"/>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 xml:space="preserve">Berapakah nilai elastisitas silangnya? </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10"/>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Termasuk jenis apakah kereta api dan bus? Jelaskan alasannya!</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4"/>
        </w:numPr>
        <w:shd w:val="clear" w:color="auto" w:fill="FFFFFF"/>
        <w:spacing w:before="0" w:beforeAutospacing="0" w:after="0" w:afterAutospacing="0" w:line="276" w:lineRule="auto"/>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 xml:space="preserve">Kenaikan harga logam mulia per gram dari Rp. 980.000 menjadi Rp. 1.100.000 mengakibatkan para penjual logam mulia meningkatkan stok logam mulia dari 10.000 batang menjadi 15.000 batang dengan berat 3 gram. Berdasarkan kasus tersebut: </w:t>
      </w:r>
    </w:p>
    <w:p w:rsidR="00957C00" w:rsidRPr="00957C00" w:rsidRDefault="00957C00" w:rsidP="00957C00">
      <w:pPr>
        <w:pStyle w:val="NormalWeb"/>
        <w:numPr>
          <w:ilvl w:val="0"/>
          <w:numId w:val="11"/>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Hitung elastisitas penawaran logam mulia tersebut!</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p>
    <w:p w:rsidR="00957C00" w:rsidRPr="00957C00" w:rsidRDefault="00957C00" w:rsidP="00957C00">
      <w:pPr>
        <w:pStyle w:val="NormalWeb"/>
        <w:numPr>
          <w:ilvl w:val="0"/>
          <w:numId w:val="11"/>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Tentukan termasuk jenis penawaran yang manakan logam mulia tersebut! jelaskan alasannya!</w:t>
      </w:r>
    </w:p>
    <w:p w:rsidR="00957C00" w:rsidRPr="00957C00" w:rsidRDefault="00957C00" w:rsidP="00957C00">
      <w:pPr>
        <w:pStyle w:val="NormalWeb"/>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NormalWeb"/>
        <w:numPr>
          <w:ilvl w:val="0"/>
          <w:numId w:val="11"/>
        </w:numPr>
        <w:shd w:val="clear" w:color="auto" w:fill="FFFFFF"/>
        <w:spacing w:before="0" w:beforeAutospacing="0" w:after="0" w:afterAutospacing="0" w:line="276" w:lineRule="auto"/>
        <w:ind w:left="1276"/>
        <w:jc w:val="both"/>
        <w:rPr>
          <w:rFonts w:asciiTheme="majorHAnsi" w:hAnsiTheme="majorHAnsi" w:cstheme="majorHAnsi"/>
          <w:bCs/>
          <w:noProof/>
          <w:color w:val="000000" w:themeColor="text1"/>
          <w:lang w:val="id-ID"/>
        </w:rPr>
      </w:pPr>
      <w:r w:rsidRPr="00957C00">
        <w:rPr>
          <w:rFonts w:asciiTheme="majorHAnsi" w:hAnsiTheme="majorHAnsi" w:cstheme="majorHAnsi"/>
          <w:bCs/>
          <w:noProof/>
          <w:color w:val="000000" w:themeColor="text1"/>
          <w:lang w:val="id-ID"/>
        </w:rPr>
        <w:t>Gambarkan pula kurvanya!</w:t>
      </w:r>
    </w:p>
    <w:p w:rsidR="00957C00" w:rsidRPr="00957C00" w:rsidRDefault="00957C00" w:rsidP="00957C00">
      <w:pPr>
        <w:pStyle w:val="ListParagraph"/>
        <w:ind w:left="1276"/>
        <w:jc w:val="both"/>
        <w:rPr>
          <w:rFonts w:asciiTheme="majorHAnsi" w:hAnsiTheme="majorHAnsi" w:cstheme="majorHAnsi"/>
          <w:noProof/>
          <w:lang w:val="id-ID"/>
        </w:rPr>
      </w:pPr>
      <w:r w:rsidRPr="00957C00">
        <w:rPr>
          <w:rFonts w:asciiTheme="majorHAnsi" w:hAnsiTheme="majorHAnsi" w:cstheme="majorHAnsi"/>
          <w:bCs/>
          <w:noProof/>
          <w:color w:val="000000" w:themeColor="text1"/>
          <w:lang w:val="id-ID"/>
        </w:rPr>
        <w:t>Jawab:</w:t>
      </w:r>
    </w:p>
    <w:p w:rsidR="00957C00" w:rsidRPr="00957C00" w:rsidRDefault="00957C00" w:rsidP="00957C00">
      <w:pPr>
        <w:pStyle w:val="ListParagraph"/>
        <w:ind w:left="567"/>
        <w:jc w:val="both"/>
        <w:rPr>
          <w:rFonts w:asciiTheme="majorHAnsi" w:hAnsiTheme="majorHAnsi" w:cstheme="majorHAnsi"/>
          <w:noProof/>
          <w:lang w:val="id-ID"/>
        </w:rPr>
      </w:pPr>
    </w:p>
    <w:p w:rsidR="00957C00" w:rsidRPr="00957C00" w:rsidRDefault="00957C00" w:rsidP="00957C00">
      <w:pPr>
        <w:pStyle w:val="ListParagraph"/>
        <w:ind w:left="567"/>
        <w:jc w:val="both"/>
        <w:rPr>
          <w:rFonts w:asciiTheme="majorHAnsi" w:hAnsiTheme="majorHAnsi" w:cstheme="majorHAnsi"/>
          <w:noProof/>
          <w:lang w:val="id-ID"/>
        </w:rPr>
      </w:pPr>
    </w:p>
    <w:p w:rsidR="00957C00" w:rsidRPr="00957C00" w:rsidRDefault="00957C00" w:rsidP="00957C00">
      <w:pPr>
        <w:pStyle w:val="ListParagraph"/>
        <w:ind w:left="567"/>
        <w:jc w:val="both"/>
        <w:rPr>
          <w:rFonts w:asciiTheme="majorHAnsi" w:hAnsiTheme="majorHAnsi" w:cstheme="majorHAnsi"/>
          <w:noProof/>
          <w:lang w:val="id-ID"/>
        </w:rPr>
      </w:pPr>
    </w:p>
    <w:p w:rsidR="00957C00" w:rsidRPr="00957C00" w:rsidRDefault="00957C00" w:rsidP="00957C00">
      <w:pPr>
        <w:pStyle w:val="ListParagraph"/>
        <w:ind w:left="567"/>
        <w:jc w:val="both"/>
        <w:rPr>
          <w:rFonts w:asciiTheme="majorHAnsi" w:hAnsiTheme="majorHAnsi" w:cstheme="majorHAnsi"/>
          <w:noProof/>
          <w:lang w:val="id-ID"/>
        </w:rPr>
      </w:pPr>
    </w:p>
    <w:p w:rsidR="00957C00" w:rsidRPr="00957C00" w:rsidRDefault="00957C00" w:rsidP="00957C00">
      <w:pPr>
        <w:pStyle w:val="ListParagraph"/>
        <w:ind w:left="567"/>
        <w:jc w:val="both"/>
        <w:rPr>
          <w:rFonts w:asciiTheme="majorHAnsi" w:hAnsiTheme="majorHAnsi" w:cstheme="majorHAnsi"/>
          <w:noProof/>
          <w:lang w:val="id-ID"/>
        </w:rPr>
      </w:pPr>
    </w:p>
    <w:p w:rsidR="00957C00" w:rsidRPr="00957C00" w:rsidRDefault="00957C00" w:rsidP="00957C00">
      <w:pPr>
        <w:pStyle w:val="ListParagraph"/>
        <w:ind w:left="567"/>
        <w:jc w:val="both"/>
        <w:rPr>
          <w:rFonts w:asciiTheme="majorHAnsi" w:hAnsiTheme="majorHAnsi" w:cstheme="majorHAnsi"/>
          <w:noProof/>
          <w:lang w:val="id-ID"/>
        </w:rPr>
      </w:pPr>
    </w:p>
    <w:p w:rsidR="00957C00" w:rsidRPr="00957C00" w:rsidRDefault="00957C00" w:rsidP="00957C00">
      <w:pPr>
        <w:pStyle w:val="ListParagraph"/>
        <w:numPr>
          <w:ilvl w:val="0"/>
          <w:numId w:val="39"/>
        </w:numPr>
        <w:ind w:left="567"/>
        <w:jc w:val="both"/>
        <w:rPr>
          <w:rFonts w:asciiTheme="majorHAnsi" w:hAnsiTheme="majorHAnsi" w:cstheme="majorHAnsi"/>
          <w:noProof/>
          <w:lang w:val="id-ID"/>
        </w:rPr>
      </w:pPr>
      <w:r w:rsidRPr="00957C00">
        <w:rPr>
          <w:rFonts w:asciiTheme="majorHAnsi" w:hAnsiTheme="majorHAnsi" w:cstheme="majorHAnsi"/>
          <w:noProof/>
          <w:lang w:val="id-ID"/>
        </w:rPr>
        <w:t>Dalam menjalankan usahanya, suatu perusahaan memerlukan faktor-faktor produksi untuk diolah dan dipasarkan agar memperoleh pendapatan dan keuntungan. Dari jumlah faktor produksi yang diperlukan, perusahaan dapat menghitung total produksi, produksi marjinal, dan produksi rata-ratanya.</w:t>
      </w:r>
    </w:p>
    <w:p w:rsidR="00957C00" w:rsidRPr="00957C00" w:rsidRDefault="00957C00" w:rsidP="00957C00">
      <w:pPr>
        <w:pStyle w:val="ListParagraph"/>
        <w:ind w:left="567"/>
        <w:jc w:val="both"/>
        <w:rPr>
          <w:rFonts w:asciiTheme="majorHAnsi" w:hAnsiTheme="majorHAnsi" w:cstheme="majorHAnsi"/>
          <w:noProof/>
        </w:rPr>
      </w:pPr>
      <w:r w:rsidRPr="00957C00">
        <w:rPr>
          <w:rFonts w:asciiTheme="majorHAnsi" w:hAnsiTheme="majorHAnsi" w:cstheme="majorHAnsi"/>
          <w:noProof/>
          <w:lang w:val="id-ID"/>
        </w:rPr>
        <w:lastRenderedPageBreak/>
        <w:t>Sebuah perusahaan konveksi baru di Kota Bogor belum mengetahui kemampuan optimal perusahaannya dalam menjalankan usaha. Salah satu upaya yang dilakukan oleh perusahaan tersebut adalah dengan menganalisis kegiatan produksinya dalam jangka pendek. Data yang dimiliki oleh perusahaan tersebut antara lain faktor produksi berupa mesin dan penggunaan tenaga kerja, serta total produksinya, seperti yang terlihat pada tabel</w:t>
      </w:r>
      <w:r w:rsidRPr="00957C00">
        <w:rPr>
          <w:rFonts w:asciiTheme="majorHAnsi" w:hAnsiTheme="majorHAnsi" w:cstheme="majorHAnsi"/>
          <w:noProof/>
        </w:rPr>
        <w:t xml:space="preserve"> berikut:</w:t>
      </w:r>
    </w:p>
    <w:p w:rsidR="00957C00" w:rsidRPr="00957C00" w:rsidRDefault="00957C00" w:rsidP="00957C00">
      <w:pPr>
        <w:pStyle w:val="ListParagraph"/>
        <w:ind w:left="567"/>
        <w:jc w:val="both"/>
        <w:rPr>
          <w:rFonts w:asciiTheme="majorHAnsi" w:hAnsiTheme="majorHAnsi" w:cstheme="majorHAnsi"/>
          <w:noProof/>
          <w:lang w:val="id-ID"/>
        </w:rPr>
      </w:pPr>
      <w:r w:rsidRPr="00957C00">
        <w:rPr>
          <w:rFonts w:asciiTheme="majorHAnsi" w:hAnsiTheme="majorHAnsi" w:cstheme="majorHAnsi"/>
          <w:noProof/>
          <w:lang w:val="id-ID"/>
        </w:rPr>
        <w:t>Berdasarkan data tersebut, bantulah perusahaan konveksi tersebut dengan menjawab pertanyaan berikut (nilai = 20):</w:t>
      </w:r>
    </w:p>
    <w:p w:rsidR="00957C00" w:rsidRPr="00957C00" w:rsidRDefault="00957C00" w:rsidP="00957C00">
      <w:pPr>
        <w:pStyle w:val="NormalWeb"/>
        <w:numPr>
          <w:ilvl w:val="0"/>
          <w:numId w:val="41"/>
        </w:numPr>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Hitung produksi marjinalnya (MP)! Sertakan satu contoh perhitungannya, sedangkan jawaban lainnya langsung di tulis di kolom tabel!</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Jawab:</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numPr>
          <w:ilvl w:val="0"/>
          <w:numId w:val="41"/>
        </w:numPr>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Hitung produksi rata-ratanya (AP)! Sertakan satu contoh perhitungannya, sedangkan jawaban lainnya langsung di tulis di kolom tabel!</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Jawab:</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noProof/>
          <w:lang w:val="id-ID"/>
        </w:rPr>
      </w:pP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31"/>
        <w:gridCol w:w="1604"/>
        <w:gridCol w:w="1701"/>
        <w:gridCol w:w="1701"/>
      </w:tblGrid>
      <w:tr w:rsidR="00957C00" w:rsidRPr="00957C00" w:rsidTr="003544F2">
        <w:trPr>
          <w:trHeight w:val="75"/>
          <w:tblHeader/>
          <w:jc w:val="center"/>
        </w:trPr>
        <w:tc>
          <w:tcPr>
            <w:tcW w:w="1129" w:type="dxa"/>
            <w:shd w:val="clear" w:color="auto" w:fill="auto"/>
            <w:vAlign w:val="center"/>
            <w:hideMark/>
          </w:tcPr>
          <w:p w:rsidR="00957C00" w:rsidRPr="00957C00" w:rsidRDefault="00957C00" w:rsidP="003544F2">
            <w:pPr>
              <w:jc w:val="center"/>
              <w:rPr>
                <w:rFonts w:asciiTheme="majorHAnsi" w:hAnsiTheme="majorHAnsi" w:cstheme="majorHAnsi"/>
                <w:b/>
                <w:bCs/>
                <w:noProof/>
                <w:color w:val="000000"/>
                <w:lang w:val="id-ID"/>
              </w:rPr>
            </w:pPr>
            <w:r w:rsidRPr="00957C00">
              <w:rPr>
                <w:rFonts w:asciiTheme="majorHAnsi" w:hAnsiTheme="majorHAnsi" w:cstheme="majorHAnsi"/>
                <w:b/>
                <w:bCs/>
                <w:noProof/>
                <w:color w:val="000000"/>
                <w:lang w:val="id-ID"/>
              </w:rPr>
              <w:t>Mesin</w:t>
            </w:r>
          </w:p>
        </w:tc>
        <w:tc>
          <w:tcPr>
            <w:tcW w:w="1231" w:type="dxa"/>
            <w:shd w:val="clear" w:color="auto" w:fill="auto"/>
            <w:vAlign w:val="center"/>
            <w:hideMark/>
          </w:tcPr>
          <w:p w:rsidR="00957C00" w:rsidRPr="00957C00" w:rsidRDefault="00957C00" w:rsidP="003544F2">
            <w:pPr>
              <w:jc w:val="center"/>
              <w:rPr>
                <w:rFonts w:asciiTheme="majorHAnsi" w:hAnsiTheme="majorHAnsi" w:cstheme="majorHAnsi"/>
                <w:b/>
                <w:bCs/>
                <w:noProof/>
                <w:color w:val="000000"/>
                <w:lang w:val="id-ID"/>
              </w:rPr>
            </w:pPr>
            <w:r w:rsidRPr="00957C00">
              <w:rPr>
                <w:rFonts w:asciiTheme="majorHAnsi" w:hAnsiTheme="majorHAnsi" w:cstheme="majorHAnsi"/>
                <w:b/>
                <w:bCs/>
                <w:noProof/>
                <w:color w:val="000000"/>
                <w:lang w:val="id-ID"/>
              </w:rPr>
              <w:t>Tenaga Kerja (L)</w:t>
            </w:r>
          </w:p>
        </w:tc>
        <w:tc>
          <w:tcPr>
            <w:tcW w:w="1604" w:type="dxa"/>
            <w:shd w:val="clear" w:color="auto" w:fill="auto"/>
            <w:vAlign w:val="center"/>
            <w:hideMark/>
          </w:tcPr>
          <w:p w:rsidR="00957C00" w:rsidRPr="00957C00" w:rsidRDefault="00957C00" w:rsidP="003544F2">
            <w:pPr>
              <w:jc w:val="center"/>
              <w:rPr>
                <w:rFonts w:asciiTheme="majorHAnsi" w:hAnsiTheme="majorHAnsi" w:cstheme="majorHAnsi"/>
                <w:b/>
                <w:bCs/>
                <w:noProof/>
                <w:color w:val="000000"/>
                <w:lang w:val="id-ID"/>
              </w:rPr>
            </w:pPr>
            <w:r w:rsidRPr="00957C00">
              <w:rPr>
                <w:rFonts w:asciiTheme="majorHAnsi" w:hAnsiTheme="majorHAnsi" w:cstheme="majorHAnsi"/>
                <w:b/>
                <w:bCs/>
                <w:noProof/>
                <w:color w:val="000000"/>
                <w:lang w:val="id-ID"/>
              </w:rPr>
              <w:t>Total Produksi (TP)</w:t>
            </w:r>
          </w:p>
        </w:tc>
        <w:tc>
          <w:tcPr>
            <w:tcW w:w="1701" w:type="dxa"/>
            <w:shd w:val="clear" w:color="auto" w:fill="auto"/>
            <w:vAlign w:val="center"/>
            <w:hideMark/>
          </w:tcPr>
          <w:p w:rsidR="00957C00" w:rsidRPr="00957C00" w:rsidRDefault="00957C00" w:rsidP="003544F2">
            <w:pPr>
              <w:jc w:val="center"/>
              <w:rPr>
                <w:rFonts w:asciiTheme="majorHAnsi" w:hAnsiTheme="majorHAnsi" w:cstheme="majorHAnsi"/>
                <w:b/>
                <w:bCs/>
                <w:noProof/>
                <w:color w:val="000000"/>
                <w:lang w:val="id-ID"/>
              </w:rPr>
            </w:pPr>
            <w:r w:rsidRPr="00957C00">
              <w:rPr>
                <w:rFonts w:asciiTheme="majorHAnsi" w:hAnsiTheme="majorHAnsi" w:cstheme="majorHAnsi"/>
                <w:b/>
                <w:bCs/>
                <w:noProof/>
                <w:color w:val="000000"/>
                <w:lang w:val="id-ID"/>
              </w:rPr>
              <w:t>Produksi Marjinal (MP)</w:t>
            </w:r>
          </w:p>
        </w:tc>
        <w:tc>
          <w:tcPr>
            <w:tcW w:w="1701" w:type="dxa"/>
            <w:shd w:val="clear" w:color="auto" w:fill="auto"/>
            <w:vAlign w:val="center"/>
            <w:hideMark/>
          </w:tcPr>
          <w:p w:rsidR="00957C00" w:rsidRPr="00957C00" w:rsidRDefault="00957C00" w:rsidP="003544F2">
            <w:pPr>
              <w:jc w:val="center"/>
              <w:rPr>
                <w:rFonts w:asciiTheme="majorHAnsi" w:hAnsiTheme="majorHAnsi" w:cstheme="majorHAnsi"/>
                <w:b/>
                <w:bCs/>
                <w:noProof/>
                <w:color w:val="000000"/>
                <w:lang w:val="id-ID"/>
              </w:rPr>
            </w:pPr>
            <w:r w:rsidRPr="00957C00">
              <w:rPr>
                <w:rFonts w:asciiTheme="majorHAnsi" w:hAnsiTheme="majorHAnsi" w:cstheme="majorHAnsi"/>
                <w:b/>
                <w:bCs/>
                <w:noProof/>
                <w:color w:val="000000"/>
                <w:lang w:val="id-ID"/>
              </w:rPr>
              <w:t>Produksi Rata-rata (AP)</w:t>
            </w: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7</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2</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15</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3</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28</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4</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42</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b/>
                <w:bCs/>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b/>
                <w:bCs/>
                <w:noProof/>
                <w:color w:val="000000"/>
                <w:lang w:val="id-ID"/>
              </w:rPr>
            </w:pP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5</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50</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6</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bCs/>
                <w:noProof/>
                <w:color w:val="000000"/>
                <w:lang w:val="id-ID"/>
              </w:rPr>
            </w:pPr>
            <w:r w:rsidRPr="00957C00">
              <w:rPr>
                <w:rFonts w:asciiTheme="majorHAnsi" w:hAnsiTheme="majorHAnsi" w:cstheme="majorHAnsi"/>
                <w:bCs/>
                <w:noProof/>
                <w:color w:val="000000"/>
                <w:lang w:val="id-ID"/>
              </w:rPr>
              <w:t>55</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r>
      <w:tr w:rsidR="00957C00" w:rsidRPr="00957C00" w:rsidTr="003544F2">
        <w:trPr>
          <w:trHeight w:val="75"/>
          <w:jc w:val="center"/>
        </w:trPr>
        <w:tc>
          <w:tcPr>
            <w:tcW w:w="1129"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1</w:t>
            </w:r>
          </w:p>
        </w:tc>
        <w:tc>
          <w:tcPr>
            <w:tcW w:w="1231"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7</w:t>
            </w:r>
          </w:p>
        </w:tc>
        <w:tc>
          <w:tcPr>
            <w:tcW w:w="1604" w:type="dxa"/>
            <w:shd w:val="clear" w:color="auto" w:fill="auto"/>
            <w:noWrap/>
            <w:vAlign w:val="bottom"/>
            <w:hideMark/>
          </w:tcPr>
          <w:p w:rsidR="00957C00" w:rsidRPr="00957C00" w:rsidRDefault="00957C00" w:rsidP="003544F2">
            <w:pPr>
              <w:spacing w:before="60" w:after="60"/>
              <w:jc w:val="center"/>
              <w:rPr>
                <w:rFonts w:asciiTheme="majorHAnsi" w:hAnsiTheme="majorHAnsi" w:cstheme="majorHAnsi"/>
                <w:noProof/>
                <w:color w:val="000000"/>
                <w:lang w:val="id-ID"/>
              </w:rPr>
            </w:pPr>
            <w:r w:rsidRPr="00957C00">
              <w:rPr>
                <w:rFonts w:asciiTheme="majorHAnsi" w:hAnsiTheme="majorHAnsi" w:cstheme="majorHAnsi"/>
                <w:noProof/>
                <w:color w:val="000000"/>
                <w:lang w:val="id-ID"/>
              </w:rPr>
              <w:t>45</w:t>
            </w: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c>
          <w:tcPr>
            <w:tcW w:w="1701" w:type="dxa"/>
            <w:shd w:val="clear" w:color="auto" w:fill="auto"/>
            <w:noWrap/>
            <w:vAlign w:val="bottom"/>
          </w:tcPr>
          <w:p w:rsidR="00957C00" w:rsidRPr="00957C00" w:rsidRDefault="00957C00" w:rsidP="003544F2">
            <w:pPr>
              <w:spacing w:before="60" w:after="60"/>
              <w:jc w:val="center"/>
              <w:rPr>
                <w:rFonts w:asciiTheme="majorHAnsi" w:hAnsiTheme="majorHAnsi" w:cstheme="majorHAnsi"/>
                <w:noProof/>
                <w:color w:val="000000"/>
                <w:lang w:val="id-ID"/>
              </w:rPr>
            </w:pPr>
          </w:p>
        </w:tc>
      </w:tr>
    </w:tbl>
    <w:p w:rsidR="00957C00" w:rsidRPr="00957C00" w:rsidRDefault="00957C00" w:rsidP="00957C00">
      <w:pPr>
        <w:pStyle w:val="NormalWeb"/>
        <w:numPr>
          <w:ilvl w:val="0"/>
          <w:numId w:val="41"/>
        </w:numPr>
        <w:shd w:val="clear" w:color="auto" w:fill="FFFFFF"/>
        <w:spacing w:before="0" w:beforeAutospacing="0" w:after="0" w:afterAutospacing="0" w:line="276" w:lineRule="auto"/>
        <w:ind w:left="993"/>
        <w:jc w:val="both"/>
        <w:rPr>
          <w:rFonts w:asciiTheme="majorHAnsi" w:hAnsiTheme="majorHAnsi" w:cstheme="majorHAnsi"/>
          <w:noProof/>
          <w:lang w:val="id-ID"/>
        </w:rPr>
      </w:pPr>
      <w:r w:rsidRPr="00957C00">
        <w:rPr>
          <w:rFonts w:asciiTheme="majorHAnsi" w:hAnsiTheme="majorHAnsi" w:cstheme="majorHAnsi"/>
          <w:bCs/>
          <w:noProof/>
          <w:lang w:val="id-ID"/>
        </w:rPr>
        <w:t>Berapakah nilai maksimum MP dan AP?</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 xml:space="preserve">Jawab: </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p>
    <w:p w:rsidR="00957C00" w:rsidRPr="00957C00" w:rsidRDefault="00957C00" w:rsidP="00957C00">
      <w:pPr>
        <w:pStyle w:val="NormalWeb"/>
        <w:shd w:val="clear" w:color="auto" w:fill="FFFFFF"/>
        <w:spacing w:before="0" w:beforeAutospacing="0" w:after="0" w:afterAutospacing="0" w:line="276" w:lineRule="auto"/>
        <w:jc w:val="both"/>
        <w:rPr>
          <w:rFonts w:asciiTheme="majorHAnsi" w:hAnsiTheme="majorHAnsi" w:cstheme="majorHAnsi"/>
          <w:noProof/>
          <w:lang w:val="id-ID"/>
        </w:rPr>
      </w:pPr>
    </w:p>
    <w:p w:rsidR="00957C00" w:rsidRPr="00957C00" w:rsidRDefault="00957C00" w:rsidP="00957C00">
      <w:pPr>
        <w:pStyle w:val="NormalWeb"/>
        <w:numPr>
          <w:ilvl w:val="0"/>
          <w:numId w:val="41"/>
        </w:numPr>
        <w:shd w:val="clear" w:color="auto" w:fill="FFFFFF"/>
        <w:spacing w:before="0" w:beforeAutospacing="0" w:after="0" w:afterAutospacing="0" w:line="276" w:lineRule="auto"/>
        <w:ind w:left="993"/>
        <w:jc w:val="both"/>
        <w:rPr>
          <w:rFonts w:asciiTheme="majorHAnsi" w:hAnsiTheme="majorHAnsi" w:cstheme="majorHAnsi"/>
          <w:noProof/>
          <w:lang w:val="id-ID"/>
        </w:rPr>
      </w:pPr>
      <w:r w:rsidRPr="00957C00">
        <w:rPr>
          <w:rFonts w:asciiTheme="majorHAnsi" w:hAnsiTheme="majorHAnsi" w:cstheme="majorHAnsi"/>
          <w:noProof/>
          <w:lang w:val="id-ID"/>
        </w:rPr>
        <w:t xml:space="preserve">Saat TP dan </w:t>
      </w:r>
      <w:r w:rsidRPr="00957C00">
        <w:rPr>
          <w:rFonts w:asciiTheme="majorHAnsi" w:hAnsiTheme="majorHAnsi" w:cstheme="majorHAnsi"/>
          <w:bCs/>
          <w:noProof/>
          <w:lang w:val="id-ID"/>
        </w:rPr>
        <w:t>MP</w:t>
      </w:r>
      <w:r w:rsidRPr="00957C00">
        <w:rPr>
          <w:rFonts w:asciiTheme="majorHAnsi" w:hAnsiTheme="majorHAnsi" w:cstheme="majorHAnsi"/>
          <w:noProof/>
          <w:lang w:val="id-ID"/>
        </w:rPr>
        <w:t xml:space="preserve"> berapakah perusahaan konveksi tersebut tidak mungkin melanjutkan produksi?</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bCs/>
          <w:noProof/>
          <w:lang w:val="id-ID"/>
        </w:rPr>
      </w:pPr>
      <w:r w:rsidRPr="00957C00">
        <w:rPr>
          <w:rFonts w:asciiTheme="majorHAnsi" w:hAnsiTheme="majorHAnsi" w:cstheme="majorHAnsi"/>
          <w:bCs/>
          <w:noProof/>
          <w:lang w:val="id-ID"/>
        </w:rPr>
        <w:t xml:space="preserve">Jawab: </w:t>
      </w:r>
    </w:p>
    <w:p w:rsidR="00957C00" w:rsidRPr="00957C00" w:rsidRDefault="00957C00" w:rsidP="00957C00">
      <w:pPr>
        <w:pStyle w:val="NormalWeb"/>
        <w:shd w:val="clear" w:color="auto" w:fill="FFFFFF"/>
        <w:spacing w:before="0" w:beforeAutospacing="0" w:after="0" w:afterAutospacing="0" w:line="276" w:lineRule="auto"/>
        <w:ind w:left="993"/>
        <w:jc w:val="both"/>
        <w:rPr>
          <w:rFonts w:asciiTheme="majorHAnsi" w:hAnsiTheme="majorHAnsi" w:cstheme="majorHAnsi"/>
          <w:noProof/>
          <w:lang w:val="id-ID"/>
        </w:rPr>
      </w:pPr>
    </w:p>
    <w:p w:rsidR="00957C00" w:rsidRPr="00957C00" w:rsidRDefault="00957C00" w:rsidP="00957C00">
      <w:pPr>
        <w:jc w:val="both"/>
        <w:rPr>
          <w:rFonts w:asciiTheme="majorHAnsi" w:hAnsiTheme="majorHAnsi" w:cstheme="majorHAnsi"/>
          <w:noProof/>
          <w:sz w:val="24"/>
          <w:szCs w:val="24"/>
          <w:lang w:val="id-ID"/>
        </w:rPr>
      </w:pPr>
    </w:p>
    <w:p w:rsidR="00957C00" w:rsidRPr="00957C00" w:rsidRDefault="00957C00" w:rsidP="00957C00">
      <w:pPr>
        <w:pStyle w:val="ListParagraph"/>
        <w:numPr>
          <w:ilvl w:val="0"/>
          <w:numId w:val="39"/>
        </w:numPr>
        <w:ind w:left="567"/>
        <w:jc w:val="both"/>
        <w:rPr>
          <w:rFonts w:asciiTheme="majorHAnsi" w:hAnsiTheme="majorHAnsi" w:cstheme="majorHAnsi"/>
          <w:noProof/>
          <w:lang w:val="id-ID"/>
        </w:rPr>
      </w:pPr>
      <w:r w:rsidRPr="00957C00">
        <w:rPr>
          <w:rFonts w:asciiTheme="majorHAnsi" w:hAnsiTheme="majorHAnsi" w:cstheme="majorHAnsi"/>
          <w:noProof/>
        </w:rPr>
        <w:t xml:space="preserve">Menurut teori, terdapat 4 jenis pasar yang memiliki nilai kelebihan dan kelemahannya masing-masing. Kebebasan akses pasar/ industri dan kemampuan menentukan harga adalah dua dari beberapa indikator yang dapat menentukan kelebihan dan kelemahan 4 jenis pasar tersebut. Jelaskan 4 pasar tersebut dan perbedaannya dengan </w:t>
      </w:r>
      <w:r w:rsidR="00402434">
        <w:rPr>
          <w:rFonts w:asciiTheme="majorHAnsi" w:hAnsiTheme="majorHAnsi" w:cstheme="majorHAnsi"/>
          <w:noProof/>
        </w:rPr>
        <w:t>mengisi tabel berikut (nilai = 1</w:t>
      </w:r>
      <w:r w:rsidRPr="00957C00">
        <w:rPr>
          <w:rFonts w:asciiTheme="majorHAnsi" w:hAnsiTheme="majorHAnsi" w:cstheme="majorHAnsi"/>
          <w:noProof/>
        </w:rPr>
        <w:t>0)!</w:t>
      </w:r>
    </w:p>
    <w:p w:rsidR="00957C00" w:rsidRPr="00957C00" w:rsidRDefault="00957C00" w:rsidP="00957C00">
      <w:pPr>
        <w:pStyle w:val="ListParagraph"/>
        <w:ind w:left="567"/>
        <w:jc w:val="both"/>
        <w:rPr>
          <w:rFonts w:asciiTheme="majorHAnsi" w:hAnsiTheme="majorHAnsi" w:cstheme="majorHAnsi"/>
          <w:noProof/>
        </w:rPr>
      </w:pPr>
      <w:r w:rsidRPr="00957C00">
        <w:rPr>
          <w:rFonts w:asciiTheme="majorHAnsi" w:hAnsiTheme="majorHAnsi" w:cstheme="majorHAnsi"/>
          <w:noProof/>
        </w:rPr>
        <w:t>Jawab:</w:t>
      </w:r>
    </w:p>
    <w:tbl>
      <w:tblPr>
        <w:tblStyle w:val="TableGrid"/>
        <w:tblW w:w="0" w:type="auto"/>
        <w:tblInd w:w="567" w:type="dxa"/>
        <w:tblLook w:val="04A0" w:firstRow="1" w:lastRow="0" w:firstColumn="1" w:lastColumn="0" w:noHBand="0" w:noVBand="1"/>
      </w:tblPr>
      <w:tblGrid>
        <w:gridCol w:w="1440"/>
        <w:gridCol w:w="1742"/>
        <w:gridCol w:w="1768"/>
        <w:gridCol w:w="1769"/>
        <w:gridCol w:w="1768"/>
      </w:tblGrid>
      <w:tr w:rsidR="00957C00" w:rsidRPr="00957C00" w:rsidTr="003544F2">
        <w:tc>
          <w:tcPr>
            <w:tcW w:w="1440" w:type="dxa"/>
            <w:vMerge w:val="restart"/>
            <w:vAlign w:val="center"/>
          </w:tcPr>
          <w:p w:rsidR="00957C00" w:rsidRPr="00957C00" w:rsidRDefault="00957C00" w:rsidP="003544F2">
            <w:pPr>
              <w:pStyle w:val="ListParagraph"/>
              <w:ind w:left="0"/>
              <w:jc w:val="center"/>
              <w:rPr>
                <w:rFonts w:asciiTheme="majorHAnsi" w:hAnsiTheme="majorHAnsi" w:cstheme="majorHAnsi"/>
                <w:b/>
                <w:noProof/>
              </w:rPr>
            </w:pPr>
            <w:r w:rsidRPr="00957C00">
              <w:rPr>
                <w:rFonts w:asciiTheme="majorHAnsi" w:hAnsiTheme="majorHAnsi" w:cstheme="majorHAnsi"/>
                <w:b/>
                <w:noProof/>
              </w:rPr>
              <w:t>indikator</w:t>
            </w:r>
          </w:p>
        </w:tc>
        <w:tc>
          <w:tcPr>
            <w:tcW w:w="7343" w:type="dxa"/>
            <w:gridSpan w:val="4"/>
            <w:vAlign w:val="center"/>
          </w:tcPr>
          <w:p w:rsidR="00957C00" w:rsidRPr="00957C00" w:rsidRDefault="00957C00" w:rsidP="003544F2">
            <w:pPr>
              <w:pStyle w:val="ListParagraph"/>
              <w:ind w:left="0"/>
              <w:jc w:val="center"/>
              <w:rPr>
                <w:rFonts w:asciiTheme="majorHAnsi" w:hAnsiTheme="majorHAnsi" w:cstheme="majorHAnsi"/>
                <w:b/>
                <w:noProof/>
              </w:rPr>
            </w:pPr>
            <w:r w:rsidRPr="00957C00">
              <w:rPr>
                <w:rFonts w:asciiTheme="majorHAnsi" w:hAnsiTheme="majorHAnsi" w:cstheme="majorHAnsi"/>
                <w:b/>
                <w:noProof/>
              </w:rPr>
              <w:t>Jenis Pasar</w:t>
            </w:r>
          </w:p>
        </w:tc>
      </w:tr>
      <w:tr w:rsidR="00957C00" w:rsidRPr="00957C00" w:rsidTr="003544F2">
        <w:tc>
          <w:tcPr>
            <w:tcW w:w="1440" w:type="dxa"/>
            <w:vMerge/>
            <w:vAlign w:val="center"/>
          </w:tcPr>
          <w:p w:rsidR="00957C00" w:rsidRPr="00957C00" w:rsidRDefault="00957C00" w:rsidP="003544F2">
            <w:pPr>
              <w:pStyle w:val="ListParagraph"/>
              <w:ind w:left="0"/>
              <w:jc w:val="center"/>
              <w:rPr>
                <w:rFonts w:asciiTheme="majorHAnsi" w:hAnsiTheme="majorHAnsi" w:cstheme="majorHAnsi"/>
                <w:b/>
                <w:noProof/>
                <w:lang w:val="id-ID"/>
              </w:rPr>
            </w:pPr>
          </w:p>
        </w:tc>
        <w:tc>
          <w:tcPr>
            <w:tcW w:w="1816" w:type="dxa"/>
            <w:vAlign w:val="center"/>
          </w:tcPr>
          <w:p w:rsidR="00957C00" w:rsidRPr="00957C00" w:rsidRDefault="00957C00" w:rsidP="003544F2">
            <w:pPr>
              <w:pStyle w:val="ListParagraph"/>
              <w:ind w:left="0"/>
              <w:jc w:val="center"/>
              <w:rPr>
                <w:rFonts w:asciiTheme="majorHAnsi" w:hAnsiTheme="majorHAnsi" w:cstheme="majorHAnsi"/>
                <w:b/>
                <w:noProof/>
                <w:lang w:val="id-ID"/>
              </w:rPr>
            </w:pPr>
          </w:p>
        </w:tc>
        <w:tc>
          <w:tcPr>
            <w:tcW w:w="1842" w:type="dxa"/>
            <w:vAlign w:val="center"/>
          </w:tcPr>
          <w:p w:rsidR="00957C00" w:rsidRPr="00957C00" w:rsidRDefault="00957C00" w:rsidP="003544F2">
            <w:pPr>
              <w:pStyle w:val="ListParagraph"/>
              <w:ind w:left="0"/>
              <w:jc w:val="center"/>
              <w:rPr>
                <w:rFonts w:asciiTheme="majorHAnsi" w:hAnsiTheme="majorHAnsi" w:cstheme="majorHAnsi"/>
                <w:b/>
                <w:noProof/>
                <w:lang w:val="id-ID"/>
              </w:rPr>
            </w:pPr>
          </w:p>
          <w:p w:rsidR="00957C00" w:rsidRPr="00957C00" w:rsidRDefault="00957C00" w:rsidP="003544F2">
            <w:pPr>
              <w:pStyle w:val="ListParagraph"/>
              <w:ind w:left="0"/>
              <w:jc w:val="center"/>
              <w:rPr>
                <w:rFonts w:asciiTheme="majorHAnsi" w:hAnsiTheme="majorHAnsi" w:cstheme="majorHAnsi"/>
                <w:b/>
                <w:noProof/>
                <w:lang w:val="id-ID"/>
              </w:rPr>
            </w:pPr>
          </w:p>
        </w:tc>
        <w:tc>
          <w:tcPr>
            <w:tcW w:w="1843" w:type="dxa"/>
            <w:vAlign w:val="center"/>
          </w:tcPr>
          <w:p w:rsidR="00957C00" w:rsidRPr="00957C00" w:rsidRDefault="00957C00" w:rsidP="003544F2">
            <w:pPr>
              <w:pStyle w:val="ListParagraph"/>
              <w:ind w:left="0"/>
              <w:jc w:val="center"/>
              <w:rPr>
                <w:rFonts w:asciiTheme="majorHAnsi" w:hAnsiTheme="majorHAnsi" w:cstheme="majorHAnsi"/>
                <w:b/>
                <w:noProof/>
                <w:lang w:val="id-ID"/>
              </w:rPr>
            </w:pPr>
          </w:p>
        </w:tc>
        <w:tc>
          <w:tcPr>
            <w:tcW w:w="1842" w:type="dxa"/>
            <w:vAlign w:val="center"/>
          </w:tcPr>
          <w:p w:rsidR="00957C00" w:rsidRPr="00957C00" w:rsidRDefault="00957C00" w:rsidP="003544F2">
            <w:pPr>
              <w:pStyle w:val="ListParagraph"/>
              <w:ind w:left="0"/>
              <w:jc w:val="center"/>
              <w:rPr>
                <w:rFonts w:asciiTheme="majorHAnsi" w:hAnsiTheme="majorHAnsi" w:cstheme="majorHAnsi"/>
                <w:b/>
                <w:noProof/>
                <w:lang w:val="id-ID"/>
              </w:rPr>
            </w:pPr>
          </w:p>
        </w:tc>
      </w:tr>
      <w:tr w:rsidR="00957C00" w:rsidRPr="00957C00" w:rsidTr="003544F2">
        <w:tc>
          <w:tcPr>
            <w:tcW w:w="1440" w:type="dxa"/>
          </w:tcPr>
          <w:p w:rsidR="00957C00" w:rsidRPr="00957C00" w:rsidRDefault="00957C00" w:rsidP="003544F2">
            <w:pPr>
              <w:pStyle w:val="ListParagraph"/>
              <w:ind w:left="0"/>
              <w:jc w:val="both"/>
              <w:rPr>
                <w:rFonts w:asciiTheme="majorHAnsi" w:hAnsiTheme="majorHAnsi" w:cstheme="majorHAnsi"/>
                <w:noProof/>
              </w:rPr>
            </w:pPr>
            <w:r w:rsidRPr="00957C00">
              <w:rPr>
                <w:rFonts w:asciiTheme="majorHAnsi" w:hAnsiTheme="majorHAnsi" w:cstheme="majorHAnsi"/>
                <w:noProof/>
              </w:rPr>
              <w:t>Kebebasan akses terhadap pasar/ industri</w:t>
            </w:r>
          </w:p>
        </w:tc>
        <w:tc>
          <w:tcPr>
            <w:tcW w:w="1816" w:type="dxa"/>
          </w:tcPr>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tc>
        <w:tc>
          <w:tcPr>
            <w:tcW w:w="1842" w:type="dxa"/>
          </w:tcPr>
          <w:p w:rsidR="00957C00" w:rsidRPr="00957C00" w:rsidRDefault="00957C00" w:rsidP="003544F2">
            <w:pPr>
              <w:pStyle w:val="ListParagraph"/>
              <w:ind w:left="0"/>
              <w:jc w:val="both"/>
              <w:rPr>
                <w:rFonts w:asciiTheme="majorHAnsi" w:hAnsiTheme="majorHAnsi" w:cstheme="majorHAnsi"/>
                <w:noProof/>
                <w:lang w:val="id-ID"/>
              </w:rPr>
            </w:pPr>
          </w:p>
        </w:tc>
        <w:tc>
          <w:tcPr>
            <w:tcW w:w="1843" w:type="dxa"/>
          </w:tcPr>
          <w:p w:rsidR="00957C00" w:rsidRPr="00957C00" w:rsidRDefault="00957C00" w:rsidP="003544F2">
            <w:pPr>
              <w:pStyle w:val="ListParagraph"/>
              <w:ind w:left="0"/>
              <w:jc w:val="both"/>
              <w:rPr>
                <w:rFonts w:asciiTheme="majorHAnsi" w:hAnsiTheme="majorHAnsi" w:cstheme="majorHAnsi"/>
                <w:noProof/>
                <w:lang w:val="id-ID"/>
              </w:rPr>
            </w:pPr>
          </w:p>
        </w:tc>
        <w:tc>
          <w:tcPr>
            <w:tcW w:w="1842" w:type="dxa"/>
          </w:tcPr>
          <w:p w:rsidR="00957C00" w:rsidRPr="00957C00" w:rsidRDefault="00957C00" w:rsidP="003544F2">
            <w:pPr>
              <w:pStyle w:val="ListParagraph"/>
              <w:ind w:left="0"/>
              <w:jc w:val="both"/>
              <w:rPr>
                <w:rFonts w:asciiTheme="majorHAnsi" w:hAnsiTheme="majorHAnsi" w:cstheme="majorHAnsi"/>
                <w:noProof/>
                <w:lang w:val="id-ID"/>
              </w:rPr>
            </w:pPr>
          </w:p>
        </w:tc>
      </w:tr>
      <w:tr w:rsidR="00957C00" w:rsidRPr="00957C00" w:rsidTr="003544F2">
        <w:tc>
          <w:tcPr>
            <w:tcW w:w="1440" w:type="dxa"/>
          </w:tcPr>
          <w:p w:rsidR="00957C00" w:rsidRPr="00957C00" w:rsidRDefault="00957C00" w:rsidP="003544F2">
            <w:pPr>
              <w:pStyle w:val="ListParagraph"/>
              <w:ind w:left="0"/>
              <w:jc w:val="both"/>
              <w:rPr>
                <w:rFonts w:asciiTheme="majorHAnsi" w:hAnsiTheme="majorHAnsi" w:cstheme="majorHAnsi"/>
                <w:noProof/>
              </w:rPr>
            </w:pPr>
            <w:r w:rsidRPr="00957C00">
              <w:rPr>
                <w:rFonts w:asciiTheme="majorHAnsi" w:hAnsiTheme="majorHAnsi" w:cstheme="majorHAnsi"/>
                <w:noProof/>
              </w:rPr>
              <w:t>Kemampuan menentukan harga</w:t>
            </w:r>
          </w:p>
          <w:p w:rsidR="00957C00" w:rsidRPr="00957C00" w:rsidRDefault="00957C00" w:rsidP="003544F2">
            <w:pPr>
              <w:pStyle w:val="ListParagraph"/>
              <w:ind w:left="0"/>
              <w:jc w:val="both"/>
              <w:rPr>
                <w:rFonts w:asciiTheme="majorHAnsi" w:hAnsiTheme="majorHAnsi" w:cstheme="majorHAnsi"/>
                <w:noProof/>
              </w:rPr>
            </w:pPr>
          </w:p>
          <w:p w:rsidR="00957C00" w:rsidRPr="00957C00" w:rsidRDefault="00957C00" w:rsidP="003544F2">
            <w:pPr>
              <w:pStyle w:val="ListParagraph"/>
              <w:ind w:left="0"/>
              <w:jc w:val="both"/>
              <w:rPr>
                <w:rFonts w:asciiTheme="majorHAnsi" w:hAnsiTheme="majorHAnsi" w:cstheme="majorHAnsi"/>
                <w:noProof/>
              </w:rPr>
            </w:pPr>
          </w:p>
          <w:p w:rsidR="00957C00" w:rsidRPr="00957C00" w:rsidRDefault="00957C00" w:rsidP="003544F2">
            <w:pPr>
              <w:pStyle w:val="ListParagraph"/>
              <w:ind w:left="0"/>
              <w:jc w:val="both"/>
              <w:rPr>
                <w:rFonts w:asciiTheme="majorHAnsi" w:hAnsiTheme="majorHAnsi" w:cstheme="majorHAnsi"/>
                <w:noProof/>
              </w:rPr>
            </w:pPr>
          </w:p>
        </w:tc>
        <w:tc>
          <w:tcPr>
            <w:tcW w:w="1816" w:type="dxa"/>
          </w:tcPr>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p w:rsidR="00957C00" w:rsidRPr="00957C00" w:rsidRDefault="00957C00" w:rsidP="003544F2">
            <w:pPr>
              <w:pStyle w:val="ListParagraph"/>
              <w:ind w:left="0"/>
              <w:jc w:val="both"/>
              <w:rPr>
                <w:rFonts w:asciiTheme="majorHAnsi" w:hAnsiTheme="majorHAnsi" w:cstheme="majorHAnsi"/>
                <w:noProof/>
                <w:lang w:val="id-ID"/>
              </w:rPr>
            </w:pPr>
          </w:p>
        </w:tc>
        <w:tc>
          <w:tcPr>
            <w:tcW w:w="1842" w:type="dxa"/>
          </w:tcPr>
          <w:p w:rsidR="00957C00" w:rsidRPr="00957C00" w:rsidRDefault="00957C00" w:rsidP="003544F2">
            <w:pPr>
              <w:pStyle w:val="ListParagraph"/>
              <w:ind w:left="0"/>
              <w:jc w:val="both"/>
              <w:rPr>
                <w:rFonts w:asciiTheme="majorHAnsi" w:hAnsiTheme="majorHAnsi" w:cstheme="majorHAnsi"/>
                <w:noProof/>
                <w:lang w:val="id-ID"/>
              </w:rPr>
            </w:pPr>
          </w:p>
        </w:tc>
        <w:tc>
          <w:tcPr>
            <w:tcW w:w="1843" w:type="dxa"/>
          </w:tcPr>
          <w:p w:rsidR="00957C00" w:rsidRPr="00957C00" w:rsidRDefault="00957C00" w:rsidP="003544F2">
            <w:pPr>
              <w:pStyle w:val="ListParagraph"/>
              <w:ind w:left="0"/>
              <w:jc w:val="both"/>
              <w:rPr>
                <w:rFonts w:asciiTheme="majorHAnsi" w:hAnsiTheme="majorHAnsi" w:cstheme="majorHAnsi"/>
                <w:noProof/>
                <w:lang w:val="id-ID"/>
              </w:rPr>
            </w:pPr>
          </w:p>
        </w:tc>
        <w:tc>
          <w:tcPr>
            <w:tcW w:w="1842" w:type="dxa"/>
          </w:tcPr>
          <w:p w:rsidR="00957C00" w:rsidRPr="00957C00" w:rsidRDefault="00957C00" w:rsidP="003544F2">
            <w:pPr>
              <w:pStyle w:val="ListParagraph"/>
              <w:ind w:left="0"/>
              <w:jc w:val="both"/>
              <w:rPr>
                <w:rFonts w:asciiTheme="majorHAnsi" w:hAnsiTheme="majorHAnsi" w:cstheme="majorHAnsi"/>
                <w:noProof/>
                <w:lang w:val="id-ID"/>
              </w:rPr>
            </w:pPr>
          </w:p>
        </w:tc>
      </w:tr>
    </w:tbl>
    <w:p w:rsidR="00957C00" w:rsidRPr="00957C00" w:rsidRDefault="00957C00" w:rsidP="00957C00">
      <w:pPr>
        <w:jc w:val="both"/>
        <w:rPr>
          <w:rFonts w:asciiTheme="majorHAnsi" w:hAnsiTheme="majorHAnsi" w:cstheme="majorHAnsi"/>
          <w:b/>
          <w:noProof/>
          <w:sz w:val="24"/>
          <w:szCs w:val="24"/>
          <w:lang w:val="id-ID"/>
        </w:rPr>
      </w:pPr>
    </w:p>
    <w:p w:rsidR="00402434" w:rsidRDefault="00402434">
      <w:pPr>
        <w:rPr>
          <w:rFonts w:asciiTheme="majorHAnsi" w:hAnsiTheme="majorHAnsi" w:cstheme="majorHAnsi"/>
          <w:b/>
          <w:noProof/>
          <w:sz w:val="24"/>
          <w:szCs w:val="24"/>
        </w:rPr>
      </w:pPr>
      <w:r>
        <w:rPr>
          <w:rFonts w:asciiTheme="majorHAnsi" w:hAnsiTheme="majorHAnsi" w:cstheme="majorHAnsi"/>
          <w:b/>
          <w:noProof/>
          <w:sz w:val="24"/>
          <w:szCs w:val="24"/>
        </w:rPr>
        <w:br w:type="page"/>
      </w:r>
    </w:p>
    <w:p w:rsidR="00957C00" w:rsidRPr="00402434" w:rsidRDefault="00402434" w:rsidP="00957C00">
      <w:pPr>
        <w:jc w:val="both"/>
        <w:rPr>
          <w:rFonts w:asciiTheme="majorHAnsi" w:hAnsiTheme="majorHAnsi" w:cstheme="majorHAnsi"/>
          <w:b/>
          <w:noProof/>
          <w:sz w:val="24"/>
          <w:szCs w:val="24"/>
        </w:rPr>
      </w:pPr>
      <w:r>
        <w:rPr>
          <w:rFonts w:asciiTheme="majorHAnsi" w:hAnsiTheme="majorHAnsi" w:cstheme="majorHAnsi"/>
          <w:b/>
          <w:noProof/>
          <w:sz w:val="24"/>
          <w:szCs w:val="24"/>
        </w:rPr>
        <w:lastRenderedPageBreak/>
        <w:t>Rubrik Penilaian</w:t>
      </w:r>
    </w:p>
    <w:tbl>
      <w:tblPr>
        <w:tblStyle w:val="TableGrid"/>
        <w:tblW w:w="9054" w:type="dxa"/>
        <w:tblLook w:val="04A0" w:firstRow="1" w:lastRow="0" w:firstColumn="1" w:lastColumn="0" w:noHBand="0" w:noVBand="1"/>
      </w:tblPr>
      <w:tblGrid>
        <w:gridCol w:w="484"/>
        <w:gridCol w:w="1453"/>
        <w:gridCol w:w="6138"/>
        <w:gridCol w:w="979"/>
      </w:tblGrid>
      <w:tr w:rsidR="00B657F7" w:rsidRPr="00402434" w:rsidTr="00B657F7">
        <w:trPr>
          <w:tblHeader/>
        </w:trPr>
        <w:tc>
          <w:tcPr>
            <w:tcW w:w="484" w:type="dxa"/>
            <w:vAlign w:val="center"/>
          </w:tcPr>
          <w:p w:rsidR="00B657F7" w:rsidRPr="00402434" w:rsidRDefault="00B657F7" w:rsidP="003544F2">
            <w:pPr>
              <w:jc w:val="center"/>
              <w:rPr>
                <w:rFonts w:asciiTheme="majorHAnsi" w:hAnsiTheme="majorHAnsi" w:cstheme="majorHAnsi"/>
                <w:b/>
                <w:noProof/>
                <w:lang w:val="id-ID"/>
              </w:rPr>
            </w:pPr>
            <w:r w:rsidRPr="00402434">
              <w:rPr>
                <w:rFonts w:asciiTheme="majorHAnsi" w:hAnsiTheme="majorHAnsi" w:cstheme="majorHAnsi"/>
                <w:b/>
                <w:noProof/>
                <w:lang w:val="id-ID"/>
              </w:rPr>
              <w:t>No</w:t>
            </w:r>
          </w:p>
        </w:tc>
        <w:tc>
          <w:tcPr>
            <w:tcW w:w="1453" w:type="dxa"/>
            <w:vAlign w:val="center"/>
          </w:tcPr>
          <w:p w:rsidR="00B657F7" w:rsidRPr="00B657F7" w:rsidRDefault="00B657F7" w:rsidP="003544F2">
            <w:pPr>
              <w:jc w:val="center"/>
              <w:rPr>
                <w:rFonts w:asciiTheme="majorHAnsi" w:hAnsiTheme="majorHAnsi" w:cstheme="majorHAnsi"/>
                <w:b/>
                <w:noProof/>
              </w:rPr>
            </w:pPr>
            <w:r w:rsidRPr="00402434">
              <w:rPr>
                <w:rFonts w:asciiTheme="majorHAnsi" w:hAnsiTheme="majorHAnsi" w:cstheme="majorHAnsi"/>
                <w:b/>
                <w:noProof/>
                <w:lang w:val="id-ID"/>
              </w:rPr>
              <w:t>Kompetensi Dasar</w:t>
            </w:r>
            <w:r>
              <w:rPr>
                <w:rFonts w:asciiTheme="majorHAnsi" w:hAnsiTheme="majorHAnsi" w:cstheme="majorHAnsi"/>
                <w:b/>
                <w:noProof/>
              </w:rPr>
              <w:t xml:space="preserve">/ Kognitif/ Bobot </w:t>
            </w:r>
          </w:p>
        </w:tc>
        <w:tc>
          <w:tcPr>
            <w:tcW w:w="6138" w:type="dxa"/>
            <w:vAlign w:val="center"/>
          </w:tcPr>
          <w:p w:rsidR="00B657F7" w:rsidRPr="00402434" w:rsidRDefault="00B657F7" w:rsidP="003544F2">
            <w:pPr>
              <w:jc w:val="center"/>
              <w:rPr>
                <w:rFonts w:asciiTheme="majorHAnsi" w:hAnsiTheme="majorHAnsi" w:cstheme="majorHAnsi"/>
                <w:b/>
                <w:noProof/>
              </w:rPr>
            </w:pPr>
            <w:r w:rsidRPr="00402434">
              <w:rPr>
                <w:rFonts w:asciiTheme="majorHAnsi" w:hAnsiTheme="majorHAnsi" w:cstheme="majorHAnsi"/>
                <w:b/>
                <w:noProof/>
              </w:rPr>
              <w:t>Kriteria</w:t>
            </w:r>
          </w:p>
        </w:tc>
        <w:tc>
          <w:tcPr>
            <w:tcW w:w="979" w:type="dxa"/>
            <w:vAlign w:val="center"/>
          </w:tcPr>
          <w:p w:rsidR="00B657F7" w:rsidRPr="00402434" w:rsidRDefault="00B657F7" w:rsidP="00402434">
            <w:pPr>
              <w:jc w:val="center"/>
              <w:rPr>
                <w:rFonts w:asciiTheme="majorHAnsi" w:hAnsiTheme="majorHAnsi" w:cstheme="majorHAnsi"/>
                <w:b/>
                <w:noProof/>
              </w:rPr>
            </w:pPr>
            <w:r w:rsidRPr="00402434">
              <w:rPr>
                <w:rFonts w:asciiTheme="majorHAnsi" w:hAnsiTheme="majorHAnsi" w:cstheme="majorHAnsi"/>
                <w:b/>
                <w:noProof/>
              </w:rPr>
              <w:t>Skor</w:t>
            </w:r>
          </w:p>
        </w:tc>
      </w:tr>
      <w:tr w:rsidR="00B657F7" w:rsidRPr="00402434" w:rsidTr="00B657F7">
        <w:trPr>
          <w:trHeight w:val="581"/>
          <w:tblHeader/>
        </w:trPr>
        <w:tc>
          <w:tcPr>
            <w:tcW w:w="484" w:type="dxa"/>
          </w:tcPr>
          <w:p w:rsidR="00B657F7" w:rsidRPr="00402434" w:rsidRDefault="00B657F7" w:rsidP="00B657F7">
            <w:pPr>
              <w:jc w:val="center"/>
              <w:rPr>
                <w:rFonts w:asciiTheme="majorHAnsi" w:hAnsiTheme="majorHAnsi" w:cstheme="majorHAnsi"/>
                <w:noProof/>
              </w:rPr>
            </w:pPr>
            <w:r w:rsidRPr="00402434">
              <w:rPr>
                <w:rFonts w:asciiTheme="majorHAnsi" w:hAnsiTheme="majorHAnsi" w:cstheme="majorHAnsi"/>
                <w:noProof/>
              </w:rPr>
              <w:t>1</w:t>
            </w:r>
          </w:p>
        </w:tc>
        <w:tc>
          <w:tcPr>
            <w:tcW w:w="1453" w:type="dxa"/>
          </w:tcPr>
          <w:p w:rsidR="00B657F7" w:rsidRDefault="00B657F7" w:rsidP="00B657F7">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1 C2</w:t>
            </w:r>
          </w:p>
          <w:p w:rsidR="00B657F7" w:rsidRPr="006C0469" w:rsidRDefault="00B657F7" w:rsidP="00B657F7">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 xml:space="preserve">Bobot = 10 </w:t>
            </w:r>
          </w:p>
        </w:tc>
        <w:tc>
          <w:tcPr>
            <w:tcW w:w="6138" w:type="dxa"/>
          </w:tcPr>
          <w:p w:rsidR="00B657F7" w:rsidRPr="00B657F7" w:rsidRDefault="00B657F7" w:rsidP="00B657F7">
            <w:pPr>
              <w:pStyle w:val="ListParagraph"/>
              <w:numPr>
                <w:ilvl w:val="0"/>
                <w:numId w:val="42"/>
              </w:numPr>
              <w:ind w:left="191" w:hanging="191"/>
              <w:rPr>
                <w:rFonts w:asciiTheme="majorHAnsi" w:hAnsiTheme="majorHAnsi" w:cstheme="majorHAnsi"/>
                <w:noProof/>
                <w:sz w:val="20"/>
                <w:szCs w:val="20"/>
              </w:rPr>
            </w:pPr>
            <w:r w:rsidRPr="00B657F7">
              <w:rPr>
                <w:rFonts w:asciiTheme="majorHAnsi" w:hAnsiTheme="majorHAnsi" w:cstheme="majorHAnsi"/>
                <w:noProof/>
                <w:sz w:val="20"/>
                <w:szCs w:val="20"/>
              </w:rPr>
              <w:t xml:space="preserve">Penjelasan konsep dasar dan contoh benar </w:t>
            </w:r>
          </w:p>
          <w:p w:rsidR="00B657F7" w:rsidRDefault="00B657F7" w:rsidP="00B657F7">
            <w:pPr>
              <w:pStyle w:val="ListParagraph"/>
              <w:numPr>
                <w:ilvl w:val="0"/>
                <w:numId w:val="42"/>
              </w:numPr>
              <w:ind w:left="191" w:hanging="191"/>
              <w:rPr>
                <w:rFonts w:asciiTheme="majorHAnsi" w:hAnsiTheme="majorHAnsi" w:cstheme="majorHAnsi"/>
                <w:noProof/>
                <w:sz w:val="20"/>
                <w:szCs w:val="20"/>
              </w:rPr>
            </w:pPr>
            <w:r w:rsidRPr="00B657F7">
              <w:rPr>
                <w:rFonts w:asciiTheme="majorHAnsi" w:hAnsiTheme="majorHAnsi" w:cstheme="majorHAnsi"/>
                <w:noProof/>
                <w:sz w:val="20"/>
                <w:szCs w:val="20"/>
              </w:rPr>
              <w:t>Penjelasan konsep dasar benar, tetapi contoh salah, atau sebaliknya</w:t>
            </w:r>
          </w:p>
          <w:p w:rsidR="00B657F7" w:rsidRPr="00B657F7" w:rsidRDefault="00B657F7"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Penjelasan konsep dasar dan contoh salah</w:t>
            </w:r>
          </w:p>
        </w:tc>
        <w:tc>
          <w:tcPr>
            <w:tcW w:w="979" w:type="dxa"/>
          </w:tcPr>
          <w:p w:rsidR="00B657F7" w:rsidRDefault="00B657F7" w:rsidP="00B657F7">
            <w:pPr>
              <w:pStyle w:val="ListParagraph"/>
              <w:numPr>
                <w:ilvl w:val="0"/>
                <w:numId w:val="42"/>
              </w:numPr>
              <w:ind w:left="191" w:hanging="191"/>
              <w:rPr>
                <w:rFonts w:asciiTheme="majorHAnsi" w:hAnsiTheme="majorHAnsi" w:cstheme="majorHAnsi"/>
                <w:noProof/>
                <w:sz w:val="20"/>
                <w:szCs w:val="20"/>
              </w:rPr>
            </w:pPr>
            <w:r w:rsidRPr="00B657F7">
              <w:rPr>
                <w:rFonts w:asciiTheme="majorHAnsi" w:hAnsiTheme="majorHAnsi" w:cstheme="majorHAnsi"/>
                <w:noProof/>
                <w:sz w:val="20"/>
                <w:szCs w:val="20"/>
              </w:rPr>
              <w:t>10</w:t>
            </w:r>
          </w:p>
          <w:p w:rsidR="00B657F7" w:rsidRPr="00B657F7" w:rsidRDefault="00B657F7"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5</w:t>
            </w:r>
          </w:p>
          <w:p w:rsidR="00B657F7" w:rsidRPr="00B657F7" w:rsidRDefault="00B657F7"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2</w:t>
            </w:r>
          </w:p>
        </w:tc>
      </w:tr>
      <w:tr w:rsidR="00B657F7" w:rsidRPr="00402434" w:rsidTr="00B657F7">
        <w:tc>
          <w:tcPr>
            <w:tcW w:w="484" w:type="dxa"/>
          </w:tcPr>
          <w:p w:rsidR="00B657F7" w:rsidRPr="00B657F7" w:rsidRDefault="00B657F7" w:rsidP="00402434">
            <w:pPr>
              <w:jc w:val="center"/>
              <w:rPr>
                <w:rFonts w:asciiTheme="majorHAnsi" w:hAnsiTheme="majorHAnsi" w:cstheme="majorHAnsi"/>
                <w:noProof/>
              </w:rPr>
            </w:pPr>
            <w:r>
              <w:rPr>
                <w:rFonts w:asciiTheme="majorHAnsi" w:hAnsiTheme="majorHAnsi" w:cstheme="majorHAnsi"/>
                <w:noProof/>
              </w:rPr>
              <w:t>2</w:t>
            </w:r>
          </w:p>
        </w:tc>
        <w:tc>
          <w:tcPr>
            <w:tcW w:w="1453" w:type="dxa"/>
          </w:tcPr>
          <w:p w:rsidR="00B657F7" w:rsidRDefault="00B657F7" w:rsidP="00B657F7">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2 C4</w:t>
            </w:r>
          </w:p>
          <w:p w:rsidR="00B657F7" w:rsidRPr="006C0469" w:rsidRDefault="00B657F7" w:rsidP="00B657F7">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Bobot = 2</w:t>
            </w:r>
            <w:r>
              <w:rPr>
                <w:rFonts w:asciiTheme="majorHAnsi" w:hAnsiTheme="majorHAnsi" w:cstheme="majorHAnsi"/>
                <w:noProof/>
                <w:sz w:val="20"/>
                <w:szCs w:val="20"/>
              </w:rPr>
              <w:t xml:space="preserve">0 </w:t>
            </w:r>
          </w:p>
          <w:p w:rsidR="00B657F7" w:rsidRPr="00B657F7" w:rsidRDefault="00B657F7" w:rsidP="00B657F7">
            <w:pPr>
              <w:rPr>
                <w:rFonts w:asciiTheme="majorHAnsi" w:hAnsiTheme="majorHAnsi" w:cstheme="majorHAnsi"/>
                <w:noProof/>
                <w:lang w:val="en-ID"/>
              </w:rPr>
            </w:pPr>
          </w:p>
        </w:tc>
        <w:tc>
          <w:tcPr>
            <w:tcW w:w="6138" w:type="dxa"/>
          </w:tcPr>
          <w:p w:rsidR="00B657F7"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w:t>
            </w:r>
            <w:r w:rsidR="00B657F7" w:rsidRPr="00402434">
              <w:rPr>
                <w:rFonts w:asciiTheme="majorHAnsi" w:hAnsiTheme="majorHAnsi" w:cstheme="majorHAnsi"/>
                <w:noProof/>
                <w:sz w:val="20"/>
                <w:szCs w:val="20"/>
              </w:rPr>
              <w:t>roses perhitungan dan hasil benar, dan kurva tepat</w:t>
            </w:r>
          </w:p>
          <w:p w:rsidR="001D6474" w:rsidRDefault="001D6474" w:rsidP="001D6474">
            <w:pPr>
              <w:pStyle w:val="ListParagraph"/>
              <w:numPr>
                <w:ilvl w:val="0"/>
                <w:numId w:val="42"/>
              </w:numPr>
              <w:ind w:left="191" w:hanging="191"/>
              <w:rPr>
                <w:rFonts w:asciiTheme="majorHAnsi" w:hAnsiTheme="majorHAnsi" w:cstheme="majorHAnsi"/>
                <w:noProof/>
                <w:sz w:val="20"/>
                <w:szCs w:val="20"/>
              </w:rPr>
            </w:pPr>
            <w:r w:rsidRPr="001D6474">
              <w:rPr>
                <w:rFonts w:asciiTheme="majorHAnsi" w:hAnsiTheme="majorHAnsi" w:cstheme="majorHAnsi"/>
                <w:noProof/>
                <w:sz w:val="20"/>
                <w:szCs w:val="20"/>
              </w:rPr>
              <w:t>Proses</w:t>
            </w:r>
            <w:r w:rsidRPr="001D6474">
              <w:rPr>
                <w:rFonts w:asciiTheme="majorHAnsi" w:hAnsiTheme="majorHAnsi" w:cstheme="majorHAnsi"/>
                <w:noProof/>
                <w:sz w:val="20"/>
                <w:szCs w:val="20"/>
              </w:rPr>
              <w:t xml:space="preserve"> </w:t>
            </w:r>
            <w:r w:rsidR="00B657F7" w:rsidRPr="001D6474">
              <w:rPr>
                <w:rFonts w:asciiTheme="majorHAnsi" w:hAnsiTheme="majorHAnsi" w:cstheme="majorHAnsi"/>
                <w:noProof/>
                <w:sz w:val="20"/>
                <w:szCs w:val="20"/>
              </w:rPr>
              <w:t>perhitungan benar, hasil salah dan kurva salah</w:t>
            </w:r>
          </w:p>
          <w:p w:rsidR="00B657F7" w:rsidRPr="001D6474" w:rsidRDefault="001D6474" w:rsidP="001D6474">
            <w:pPr>
              <w:pStyle w:val="ListParagraph"/>
              <w:numPr>
                <w:ilvl w:val="0"/>
                <w:numId w:val="42"/>
              </w:numPr>
              <w:ind w:left="191" w:hanging="191"/>
              <w:rPr>
                <w:rFonts w:asciiTheme="majorHAnsi" w:hAnsiTheme="majorHAnsi" w:cstheme="majorHAnsi"/>
                <w:noProof/>
                <w:sz w:val="20"/>
                <w:szCs w:val="20"/>
              </w:rPr>
            </w:pPr>
            <w:r w:rsidRPr="001D6474">
              <w:rPr>
                <w:rFonts w:asciiTheme="majorHAnsi" w:hAnsiTheme="majorHAnsi" w:cstheme="majorHAnsi"/>
                <w:noProof/>
                <w:sz w:val="20"/>
                <w:szCs w:val="20"/>
              </w:rPr>
              <w:t>H</w:t>
            </w:r>
            <w:r w:rsidR="00B657F7" w:rsidRPr="001D6474">
              <w:rPr>
                <w:rFonts w:asciiTheme="majorHAnsi" w:hAnsiTheme="majorHAnsi" w:cstheme="majorHAnsi"/>
                <w:noProof/>
                <w:sz w:val="20"/>
                <w:szCs w:val="20"/>
              </w:rPr>
              <w:t>asil benar dan tidak menampilkan perhitungan, dan kurva benar</w:t>
            </w:r>
          </w:p>
          <w:p w:rsidR="00B657F7" w:rsidRPr="0040243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w:t>
            </w:r>
            <w:r w:rsidR="00B657F7" w:rsidRPr="00402434">
              <w:rPr>
                <w:rFonts w:asciiTheme="majorHAnsi" w:hAnsiTheme="majorHAnsi" w:cstheme="majorHAnsi"/>
                <w:noProof/>
                <w:sz w:val="20"/>
                <w:szCs w:val="20"/>
              </w:rPr>
              <w:t>roses perhitungan, hasil, dan kurva salah</w:t>
            </w:r>
          </w:p>
        </w:tc>
        <w:tc>
          <w:tcPr>
            <w:tcW w:w="979" w:type="dxa"/>
          </w:tcPr>
          <w:p w:rsidR="00B657F7" w:rsidRDefault="00B657F7"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20</w:t>
            </w:r>
          </w:p>
          <w:p w:rsidR="00B657F7" w:rsidRDefault="00B657F7"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9</w:t>
            </w:r>
          </w:p>
          <w:p w:rsidR="00B657F7" w:rsidRPr="001D6474" w:rsidRDefault="00B657F7"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7</w:t>
            </w:r>
          </w:p>
          <w:p w:rsidR="00B657F7" w:rsidRPr="00402434" w:rsidRDefault="00B657F7"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3</w:t>
            </w:r>
          </w:p>
        </w:tc>
      </w:tr>
      <w:tr w:rsidR="00B657F7" w:rsidRPr="00402434" w:rsidTr="00B657F7">
        <w:tc>
          <w:tcPr>
            <w:tcW w:w="484" w:type="dxa"/>
          </w:tcPr>
          <w:p w:rsidR="00B657F7" w:rsidRPr="00B657F7" w:rsidRDefault="00B657F7" w:rsidP="00402434">
            <w:pPr>
              <w:jc w:val="center"/>
              <w:rPr>
                <w:rFonts w:asciiTheme="majorHAnsi" w:hAnsiTheme="majorHAnsi" w:cstheme="majorHAnsi"/>
                <w:noProof/>
              </w:rPr>
            </w:pPr>
            <w:r>
              <w:rPr>
                <w:rFonts w:asciiTheme="majorHAnsi" w:hAnsiTheme="majorHAnsi" w:cstheme="majorHAnsi"/>
                <w:noProof/>
              </w:rPr>
              <w:t>3</w:t>
            </w:r>
          </w:p>
        </w:tc>
        <w:tc>
          <w:tcPr>
            <w:tcW w:w="1453" w:type="dxa"/>
          </w:tcPr>
          <w:p w:rsidR="00B657F7" w:rsidRDefault="00B657F7" w:rsidP="00B657F7">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2 C4</w:t>
            </w:r>
          </w:p>
          <w:p w:rsidR="00B657F7" w:rsidRPr="00B657F7" w:rsidRDefault="001D6474" w:rsidP="00B657F7">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Bobot = 4</w:t>
            </w:r>
            <w:r w:rsidR="00B657F7">
              <w:rPr>
                <w:rFonts w:asciiTheme="majorHAnsi" w:hAnsiTheme="majorHAnsi" w:cstheme="majorHAnsi"/>
                <w:noProof/>
                <w:sz w:val="20"/>
                <w:szCs w:val="20"/>
              </w:rPr>
              <w:t xml:space="preserve">0 </w:t>
            </w:r>
          </w:p>
        </w:tc>
        <w:tc>
          <w:tcPr>
            <w:tcW w:w="6138" w:type="dxa"/>
          </w:tcPr>
          <w:p w:rsidR="00B657F7" w:rsidRPr="0040243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w:t>
            </w:r>
            <w:r w:rsidR="00B657F7" w:rsidRPr="00402434">
              <w:rPr>
                <w:rFonts w:asciiTheme="majorHAnsi" w:hAnsiTheme="majorHAnsi" w:cstheme="majorHAnsi"/>
                <w:noProof/>
                <w:sz w:val="20"/>
                <w:szCs w:val="20"/>
              </w:rPr>
              <w:t xml:space="preserve">roses perhitungan, hasil, dan kurva benar </w:t>
            </w:r>
          </w:p>
          <w:p w:rsidR="00B657F7" w:rsidRPr="0040243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w:t>
            </w:r>
            <w:r w:rsidR="00B657F7" w:rsidRPr="00402434">
              <w:rPr>
                <w:rFonts w:asciiTheme="majorHAnsi" w:hAnsiTheme="majorHAnsi" w:cstheme="majorHAnsi"/>
                <w:noProof/>
                <w:sz w:val="20"/>
                <w:szCs w:val="20"/>
              </w:rPr>
              <w:t>roses perhitungan benar tetapi hasil dan kurva salah</w:t>
            </w:r>
          </w:p>
          <w:p w:rsidR="001D647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T</w:t>
            </w:r>
            <w:r w:rsidR="00B657F7" w:rsidRPr="00402434">
              <w:rPr>
                <w:rFonts w:asciiTheme="majorHAnsi" w:hAnsiTheme="majorHAnsi" w:cstheme="majorHAnsi"/>
                <w:noProof/>
                <w:sz w:val="20"/>
                <w:szCs w:val="20"/>
              </w:rPr>
              <w:t>idak ada proses perhitungan, hasil dan kurva benar</w:t>
            </w:r>
          </w:p>
          <w:p w:rsidR="00B657F7" w:rsidRPr="0040243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T</w:t>
            </w:r>
            <w:r w:rsidR="00B657F7" w:rsidRPr="00402434">
              <w:rPr>
                <w:rFonts w:asciiTheme="majorHAnsi" w:hAnsiTheme="majorHAnsi" w:cstheme="majorHAnsi"/>
                <w:noProof/>
                <w:sz w:val="20"/>
                <w:szCs w:val="20"/>
              </w:rPr>
              <w:t>idak ada proses perhitungan, hasil dan kurva salah</w:t>
            </w:r>
          </w:p>
        </w:tc>
        <w:tc>
          <w:tcPr>
            <w:tcW w:w="979" w:type="dxa"/>
          </w:tcPr>
          <w:p w:rsidR="00B657F7"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40</w:t>
            </w:r>
          </w:p>
          <w:p w:rsidR="001D647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28</w:t>
            </w:r>
          </w:p>
          <w:p w:rsidR="001D647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20</w:t>
            </w:r>
          </w:p>
          <w:p w:rsidR="001D6474" w:rsidRPr="0040243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8</w:t>
            </w:r>
          </w:p>
        </w:tc>
      </w:tr>
      <w:tr w:rsidR="00B657F7" w:rsidRPr="00402434" w:rsidTr="00B657F7">
        <w:tc>
          <w:tcPr>
            <w:tcW w:w="484" w:type="dxa"/>
          </w:tcPr>
          <w:p w:rsidR="00B657F7" w:rsidRPr="001D6474" w:rsidRDefault="001D6474" w:rsidP="00402434">
            <w:pPr>
              <w:jc w:val="center"/>
              <w:rPr>
                <w:rFonts w:asciiTheme="majorHAnsi" w:hAnsiTheme="majorHAnsi" w:cstheme="majorHAnsi"/>
                <w:noProof/>
              </w:rPr>
            </w:pPr>
            <w:r>
              <w:rPr>
                <w:rFonts w:asciiTheme="majorHAnsi" w:hAnsiTheme="majorHAnsi" w:cstheme="majorHAnsi"/>
                <w:noProof/>
              </w:rPr>
              <w:t>4</w:t>
            </w:r>
          </w:p>
        </w:tc>
        <w:tc>
          <w:tcPr>
            <w:tcW w:w="1453" w:type="dxa"/>
          </w:tcPr>
          <w:p w:rsidR="001D6474" w:rsidRDefault="001D6474" w:rsidP="001D6474">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3</w:t>
            </w:r>
            <w:r>
              <w:rPr>
                <w:rFonts w:asciiTheme="majorHAnsi" w:hAnsiTheme="majorHAnsi" w:cstheme="majorHAnsi"/>
                <w:noProof/>
                <w:sz w:val="20"/>
                <w:szCs w:val="20"/>
              </w:rPr>
              <w:t xml:space="preserve"> C4</w:t>
            </w:r>
          </w:p>
          <w:p w:rsidR="00B657F7" w:rsidRPr="00B657F7" w:rsidRDefault="001D6474" w:rsidP="001D6474">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Bobot = 2</w:t>
            </w:r>
            <w:r>
              <w:rPr>
                <w:rFonts w:asciiTheme="majorHAnsi" w:hAnsiTheme="majorHAnsi" w:cstheme="majorHAnsi"/>
                <w:noProof/>
                <w:sz w:val="20"/>
                <w:szCs w:val="20"/>
              </w:rPr>
              <w:t xml:space="preserve">0 </w:t>
            </w:r>
          </w:p>
        </w:tc>
        <w:tc>
          <w:tcPr>
            <w:tcW w:w="6138" w:type="dxa"/>
          </w:tcPr>
          <w:p w:rsidR="00B657F7" w:rsidRPr="0040243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w:t>
            </w:r>
            <w:r w:rsidR="00B657F7" w:rsidRPr="00402434">
              <w:rPr>
                <w:rFonts w:asciiTheme="majorHAnsi" w:hAnsiTheme="majorHAnsi" w:cstheme="majorHAnsi"/>
                <w:noProof/>
                <w:sz w:val="20"/>
                <w:szCs w:val="20"/>
              </w:rPr>
              <w:t xml:space="preserve">roses perhitungan dan hasil benar </w:t>
            </w:r>
          </w:p>
          <w:p w:rsidR="00B657F7" w:rsidRPr="0040243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P</w:t>
            </w:r>
            <w:r w:rsidR="00B657F7" w:rsidRPr="00402434">
              <w:rPr>
                <w:rFonts w:asciiTheme="majorHAnsi" w:hAnsiTheme="majorHAnsi" w:cstheme="majorHAnsi"/>
                <w:noProof/>
                <w:sz w:val="20"/>
                <w:szCs w:val="20"/>
              </w:rPr>
              <w:t>roses perhitungan benar tetapi hasil salah</w:t>
            </w:r>
          </w:p>
          <w:p w:rsidR="00B657F7" w:rsidRPr="0040243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T</w:t>
            </w:r>
            <w:r w:rsidR="00B657F7" w:rsidRPr="00402434">
              <w:rPr>
                <w:rFonts w:asciiTheme="majorHAnsi" w:hAnsiTheme="majorHAnsi" w:cstheme="majorHAnsi"/>
                <w:noProof/>
                <w:sz w:val="20"/>
                <w:szCs w:val="20"/>
              </w:rPr>
              <w:t>idak ada proses perhitungan dan hasil benar</w:t>
            </w:r>
          </w:p>
          <w:p w:rsidR="00B657F7" w:rsidRPr="0040243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T</w:t>
            </w:r>
            <w:r w:rsidR="00B657F7" w:rsidRPr="00402434">
              <w:rPr>
                <w:rFonts w:asciiTheme="majorHAnsi" w:hAnsiTheme="majorHAnsi" w:cstheme="majorHAnsi"/>
                <w:noProof/>
                <w:sz w:val="20"/>
                <w:szCs w:val="20"/>
              </w:rPr>
              <w:t>idak ada proses perhitungan dan hasil salah</w:t>
            </w:r>
          </w:p>
        </w:tc>
        <w:tc>
          <w:tcPr>
            <w:tcW w:w="979" w:type="dxa"/>
          </w:tcPr>
          <w:p w:rsidR="00B657F7"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20</w:t>
            </w:r>
          </w:p>
          <w:p w:rsidR="001D647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12</w:t>
            </w:r>
          </w:p>
          <w:p w:rsidR="001D647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8</w:t>
            </w:r>
          </w:p>
          <w:p w:rsidR="001D6474" w:rsidRPr="0040243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4</w:t>
            </w:r>
          </w:p>
        </w:tc>
      </w:tr>
      <w:tr w:rsidR="00B657F7" w:rsidRPr="00402434" w:rsidTr="00B657F7">
        <w:tc>
          <w:tcPr>
            <w:tcW w:w="484" w:type="dxa"/>
          </w:tcPr>
          <w:p w:rsidR="00B657F7" w:rsidRPr="00402434" w:rsidRDefault="001D6474" w:rsidP="00402434">
            <w:pPr>
              <w:jc w:val="center"/>
              <w:rPr>
                <w:rFonts w:asciiTheme="majorHAnsi" w:hAnsiTheme="majorHAnsi" w:cstheme="majorHAnsi"/>
                <w:noProof/>
              </w:rPr>
            </w:pPr>
            <w:r>
              <w:rPr>
                <w:rFonts w:asciiTheme="majorHAnsi" w:hAnsiTheme="majorHAnsi" w:cstheme="majorHAnsi"/>
                <w:noProof/>
              </w:rPr>
              <w:t>5</w:t>
            </w:r>
          </w:p>
        </w:tc>
        <w:tc>
          <w:tcPr>
            <w:tcW w:w="1453" w:type="dxa"/>
          </w:tcPr>
          <w:p w:rsidR="001D6474" w:rsidRDefault="001D6474" w:rsidP="001D6474">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Sub-CPMK 3 C4</w:t>
            </w:r>
          </w:p>
          <w:p w:rsidR="00B657F7" w:rsidRPr="00B657F7" w:rsidRDefault="001D6474" w:rsidP="001D6474">
            <w:pPr>
              <w:pStyle w:val="NormalWeb"/>
              <w:spacing w:before="0" w:beforeAutospacing="0" w:after="0" w:afterAutospacing="0"/>
              <w:rPr>
                <w:rFonts w:asciiTheme="majorHAnsi" w:hAnsiTheme="majorHAnsi" w:cstheme="majorHAnsi"/>
                <w:noProof/>
                <w:sz w:val="20"/>
                <w:szCs w:val="20"/>
              </w:rPr>
            </w:pPr>
            <w:r>
              <w:rPr>
                <w:rFonts w:asciiTheme="majorHAnsi" w:hAnsiTheme="majorHAnsi" w:cstheme="majorHAnsi"/>
                <w:noProof/>
                <w:sz w:val="20"/>
                <w:szCs w:val="20"/>
              </w:rPr>
              <w:t>Bobot = 1</w:t>
            </w:r>
            <w:r>
              <w:rPr>
                <w:rFonts w:asciiTheme="majorHAnsi" w:hAnsiTheme="majorHAnsi" w:cstheme="majorHAnsi"/>
                <w:noProof/>
                <w:sz w:val="20"/>
                <w:szCs w:val="20"/>
              </w:rPr>
              <w:t>0</w:t>
            </w:r>
          </w:p>
        </w:tc>
        <w:tc>
          <w:tcPr>
            <w:tcW w:w="6138" w:type="dxa"/>
          </w:tcPr>
          <w:p w:rsidR="001D647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Menjawab dengan benar dan lengkap beserta 2 indikatornya</w:t>
            </w:r>
          </w:p>
          <w:p w:rsidR="001D647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Menjawab dengan benar beserta dengan 2 indikatornya, tetapi kurang detail</w:t>
            </w:r>
          </w:p>
          <w:p w:rsidR="001D6474" w:rsidRDefault="001D6474" w:rsidP="001D6474">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Menjawab dengan benar dan lengkap tetapi hanya 1 indikator saja</w:t>
            </w:r>
          </w:p>
          <w:p w:rsidR="00B657F7" w:rsidRPr="001D6474" w:rsidRDefault="00B657F7" w:rsidP="001D6474">
            <w:pPr>
              <w:pStyle w:val="ListParagraph"/>
              <w:numPr>
                <w:ilvl w:val="0"/>
                <w:numId w:val="42"/>
              </w:numPr>
              <w:ind w:left="191" w:hanging="191"/>
              <w:rPr>
                <w:rFonts w:asciiTheme="majorHAnsi" w:hAnsiTheme="majorHAnsi" w:cstheme="majorHAnsi"/>
                <w:noProof/>
                <w:sz w:val="20"/>
                <w:szCs w:val="20"/>
              </w:rPr>
            </w:pPr>
            <w:r w:rsidRPr="00402434">
              <w:rPr>
                <w:rFonts w:asciiTheme="majorHAnsi" w:hAnsiTheme="majorHAnsi" w:cstheme="majorHAnsi"/>
                <w:noProof/>
                <w:sz w:val="20"/>
                <w:szCs w:val="20"/>
              </w:rPr>
              <w:t xml:space="preserve">Hanya mampu menjawab </w:t>
            </w:r>
            <w:r w:rsidR="001D6474">
              <w:rPr>
                <w:rFonts w:asciiTheme="majorHAnsi" w:hAnsiTheme="majorHAnsi" w:cstheme="majorHAnsi"/>
                <w:noProof/>
                <w:sz w:val="20"/>
                <w:szCs w:val="20"/>
              </w:rPr>
              <w:t>dengan benar tanpa indikatornya</w:t>
            </w:r>
          </w:p>
        </w:tc>
        <w:tc>
          <w:tcPr>
            <w:tcW w:w="979" w:type="dxa"/>
          </w:tcPr>
          <w:p w:rsidR="00B657F7"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10</w:t>
            </w:r>
          </w:p>
          <w:p w:rsidR="001D647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7</w:t>
            </w:r>
          </w:p>
          <w:p w:rsidR="001D6474" w:rsidRDefault="001D6474" w:rsidP="001D6474">
            <w:pPr>
              <w:pStyle w:val="ListParagraph"/>
              <w:ind w:left="191"/>
              <w:rPr>
                <w:rFonts w:asciiTheme="majorHAnsi" w:hAnsiTheme="majorHAnsi" w:cstheme="majorHAnsi"/>
                <w:noProof/>
                <w:sz w:val="20"/>
                <w:szCs w:val="20"/>
              </w:rPr>
            </w:pPr>
            <w:bookmarkStart w:id="0" w:name="_GoBack"/>
            <w:bookmarkEnd w:id="0"/>
          </w:p>
          <w:p w:rsidR="001D647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5</w:t>
            </w:r>
          </w:p>
          <w:p w:rsidR="001D6474" w:rsidRPr="00402434" w:rsidRDefault="001D6474" w:rsidP="00B657F7">
            <w:pPr>
              <w:pStyle w:val="ListParagraph"/>
              <w:numPr>
                <w:ilvl w:val="0"/>
                <w:numId w:val="42"/>
              </w:numPr>
              <w:ind w:left="191" w:hanging="191"/>
              <w:rPr>
                <w:rFonts w:asciiTheme="majorHAnsi" w:hAnsiTheme="majorHAnsi" w:cstheme="majorHAnsi"/>
                <w:noProof/>
                <w:sz w:val="20"/>
                <w:szCs w:val="20"/>
              </w:rPr>
            </w:pPr>
            <w:r>
              <w:rPr>
                <w:rFonts w:asciiTheme="majorHAnsi" w:hAnsiTheme="majorHAnsi" w:cstheme="majorHAnsi"/>
                <w:noProof/>
                <w:sz w:val="20"/>
                <w:szCs w:val="20"/>
              </w:rPr>
              <w:t>2</w:t>
            </w:r>
          </w:p>
        </w:tc>
      </w:tr>
    </w:tbl>
    <w:p w:rsidR="00957C00" w:rsidRPr="00957C00" w:rsidRDefault="00957C00" w:rsidP="00957C00">
      <w:pPr>
        <w:jc w:val="both"/>
        <w:rPr>
          <w:rFonts w:asciiTheme="majorHAnsi" w:hAnsiTheme="majorHAnsi" w:cstheme="majorHAnsi"/>
          <w:noProof/>
          <w:color w:val="0070C0"/>
          <w:sz w:val="24"/>
          <w:szCs w:val="24"/>
          <w:lang w:val="id-ID"/>
        </w:rPr>
      </w:pPr>
    </w:p>
    <w:p w:rsidR="00801815" w:rsidRPr="00957C00" w:rsidRDefault="00801815" w:rsidP="00957C00">
      <w:pPr>
        <w:spacing w:line="276" w:lineRule="auto"/>
        <w:jc w:val="both"/>
        <w:rPr>
          <w:rFonts w:asciiTheme="majorHAnsi" w:hAnsiTheme="majorHAnsi" w:cstheme="majorHAnsi"/>
          <w:b/>
          <w:noProof/>
          <w:color w:val="000000" w:themeColor="text1"/>
          <w:sz w:val="22"/>
          <w:szCs w:val="22"/>
          <w:lang w:val="id-ID"/>
        </w:rPr>
      </w:pPr>
    </w:p>
    <w:sectPr w:rsidR="00801815" w:rsidRPr="00957C00" w:rsidSect="004049D7">
      <w:headerReference w:type="default" r:id="rId7"/>
      <w:pgSz w:w="11900" w:h="16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3946" w:rsidRDefault="007E3946" w:rsidP="009C4492">
      <w:r>
        <w:separator/>
      </w:r>
    </w:p>
  </w:endnote>
  <w:endnote w:type="continuationSeparator" w:id="0">
    <w:p w:rsidR="007E3946" w:rsidRDefault="007E3946" w:rsidP="009C4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notTrueType/>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3946" w:rsidRDefault="007E3946" w:rsidP="009C4492">
      <w:r>
        <w:separator/>
      </w:r>
    </w:p>
  </w:footnote>
  <w:footnote w:type="continuationSeparator" w:id="0">
    <w:p w:rsidR="007E3946" w:rsidRDefault="007E3946" w:rsidP="009C44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1E66" w:rsidRPr="00591E66" w:rsidRDefault="00591E66" w:rsidP="00591E66">
    <w:pPr>
      <w:pStyle w:val="Header"/>
      <w:ind w:left="1843"/>
      <w:jc w:val="center"/>
      <w:rPr>
        <w:rFonts w:ascii="Calibri" w:hAnsi="Calibri" w:cs="Calibri"/>
        <w:b/>
        <w:bCs/>
        <w:sz w:val="28"/>
        <w:szCs w:val="28"/>
      </w:rPr>
    </w:pPr>
    <w:r w:rsidRPr="00591E66">
      <w:rPr>
        <w:rFonts w:ascii="Calibri" w:hAnsi="Calibri" w:cs="Calibri"/>
        <w:b/>
        <w:bCs/>
        <w:noProof/>
        <w:sz w:val="28"/>
        <w:szCs w:val="28"/>
      </w:rPr>
      <w:drawing>
        <wp:anchor distT="0" distB="0" distL="114300" distR="114300" simplePos="0" relativeHeight="251659264" behindDoc="0" locked="0" layoutInCell="1" allowOverlap="1" wp14:anchorId="5C198D93" wp14:editId="5B592747">
          <wp:simplePos x="0" y="0"/>
          <wp:positionH relativeFrom="column">
            <wp:posOffset>41462</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591E66">
      <w:rPr>
        <w:rFonts w:ascii="Calibri" w:hAnsi="Calibri" w:cs="Calibri"/>
        <w:b/>
        <w:bCs/>
        <w:sz w:val="28"/>
        <w:szCs w:val="28"/>
      </w:rPr>
      <w:t xml:space="preserve">PANITIA UJIAN TENGAH SEMESTER </w:t>
    </w:r>
    <w:r w:rsidRPr="00591E66">
      <w:rPr>
        <w:rFonts w:ascii="Calibri" w:hAnsi="Calibri" w:cs="Calibri"/>
        <w:b/>
        <w:bCs/>
        <w:sz w:val="28"/>
        <w:szCs w:val="28"/>
      </w:rPr>
      <w:t xml:space="preserve">GENAP </w:t>
    </w:r>
    <w:r w:rsidRPr="00591E66">
      <w:rPr>
        <w:rFonts w:ascii="Calibri" w:hAnsi="Calibri" w:cs="Calibri"/>
        <w:b/>
        <w:bCs/>
        <w:sz w:val="28"/>
        <w:szCs w:val="28"/>
      </w:rPr>
      <w:t>2022/2023</w:t>
    </w:r>
  </w:p>
  <w:p w:rsidR="00591E66" w:rsidRPr="00591E66" w:rsidRDefault="00591E66" w:rsidP="00591E66">
    <w:pPr>
      <w:pStyle w:val="Header"/>
      <w:ind w:left="1843"/>
      <w:jc w:val="center"/>
      <w:rPr>
        <w:rFonts w:ascii="Calibri" w:hAnsi="Calibri" w:cs="Calibri"/>
      </w:rPr>
    </w:pPr>
    <w:r w:rsidRPr="00591E66">
      <w:rPr>
        <w:rFonts w:ascii="Calibri" w:hAnsi="Calibri" w:cs="Calibri"/>
      </w:rPr>
      <w:t>YAYASAN PAKUAN SILIWANGI</w:t>
    </w:r>
  </w:p>
  <w:p w:rsidR="00591E66" w:rsidRPr="00591E66" w:rsidRDefault="00591E66" w:rsidP="00591E66">
    <w:pPr>
      <w:pStyle w:val="Header"/>
      <w:ind w:left="1843"/>
      <w:jc w:val="center"/>
      <w:rPr>
        <w:rFonts w:ascii="Calibri" w:hAnsi="Calibri" w:cs="Calibri"/>
      </w:rPr>
    </w:pPr>
    <w:r w:rsidRPr="00591E66">
      <w:rPr>
        <w:rFonts w:ascii="Calibri" w:hAnsi="Calibri" w:cs="Calibri"/>
      </w:rPr>
      <w:t>UNIVERSITAS PAKUAN</w:t>
    </w:r>
  </w:p>
  <w:p w:rsidR="00591E66" w:rsidRPr="00591E66" w:rsidRDefault="00591E66" w:rsidP="00591E66">
    <w:pPr>
      <w:pStyle w:val="Header"/>
      <w:ind w:left="1843"/>
      <w:jc w:val="center"/>
      <w:rPr>
        <w:rFonts w:ascii="Calibri" w:hAnsi="Calibri" w:cs="Calibri"/>
        <w:b/>
        <w:bCs/>
      </w:rPr>
    </w:pPr>
    <w:r w:rsidRPr="00591E66">
      <w:rPr>
        <w:rFonts w:ascii="Calibri" w:hAnsi="Calibri" w:cs="Calibri"/>
        <w:b/>
        <w:bCs/>
      </w:rPr>
      <w:t>FAKULTAS TEKNIK</w:t>
    </w:r>
  </w:p>
  <w:p w:rsidR="00591E66" w:rsidRPr="00591E66" w:rsidRDefault="00591E66" w:rsidP="00591E66">
    <w:pPr>
      <w:pStyle w:val="Header"/>
      <w:ind w:left="1843"/>
      <w:jc w:val="center"/>
      <w:rPr>
        <w:rFonts w:ascii="Calibri" w:hAnsi="Calibri" w:cs="Calibri"/>
        <w:b/>
        <w:bCs/>
      </w:rPr>
    </w:pPr>
    <w:r w:rsidRPr="00591E66">
      <w:rPr>
        <w:rFonts w:ascii="Calibri" w:eastAsia="Arial Unicode MS" w:hAnsi="Calibri" w:cs="Calibri"/>
        <w:noProof/>
        <w:color w:val="000000" w:themeColor="text1"/>
        <w:sz w:val="24"/>
        <w:szCs w:val="24"/>
      </w:rPr>
      <mc:AlternateContent>
        <mc:Choice Requires="wps">
          <w:drawing>
            <wp:anchor distT="0" distB="0" distL="114300" distR="114300" simplePos="0" relativeHeight="251660288" behindDoc="0" locked="0" layoutInCell="1" allowOverlap="1" wp14:anchorId="0644B7B2" wp14:editId="1547E688">
              <wp:simplePos x="0" y="0"/>
              <wp:positionH relativeFrom="column">
                <wp:posOffset>-257175</wp:posOffset>
              </wp:positionH>
              <wp:positionV relativeFrom="paragraph">
                <wp:posOffset>243582</wp:posOffset>
              </wp:positionV>
              <wp:extent cx="6360795" cy="0"/>
              <wp:effectExtent l="0" t="12700" r="27305" b="2540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0298477" id="_x0000_t32" coordsize="21600,21600" o:spt="32" o:oned="t" path="m,l21600,21600e" filled="f">
              <v:path arrowok="t" fillok="f" o:connecttype="none"/>
              <o:lock v:ext="edit" shapetype="t"/>
            </v:shapetype>
            <v:shape id="Straight Arrow Connector 1" o:spid="_x0000_s1026" type="#_x0000_t32" style="position:absolute;margin-left:-20.25pt;margin-top:19.2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" strokecolor="black [3200]" strokeweight="2.5pt">
              <v:shadow color="#868686"/>
            </v:shape>
          </w:pict>
        </mc:Fallback>
      </mc:AlternateContent>
    </w:r>
    <w:r w:rsidRPr="00591E66">
      <w:rPr>
        <w:rFonts w:ascii="Calibri" w:hAnsi="Calibri" w:cs="Calibri"/>
        <w:b/>
        <w:bCs/>
      </w:rPr>
      <w:t xml:space="preserve">Jl. </w:t>
    </w:r>
    <w:proofErr w:type="spellStart"/>
    <w:r w:rsidRPr="00591E66">
      <w:rPr>
        <w:rFonts w:ascii="Calibri" w:hAnsi="Calibri" w:cs="Calibri"/>
        <w:b/>
        <w:bCs/>
      </w:rPr>
      <w:t>Pakuan</w:t>
    </w:r>
    <w:proofErr w:type="spellEnd"/>
    <w:r w:rsidRPr="00591E66">
      <w:rPr>
        <w:rFonts w:ascii="Calibri" w:hAnsi="Calibri" w:cs="Calibri"/>
        <w:b/>
        <w:bCs/>
      </w:rPr>
      <w:t xml:space="preserve"> PO Box. 452 </w:t>
    </w:r>
    <w:proofErr w:type="spellStart"/>
    <w:r w:rsidRPr="00591E66">
      <w:rPr>
        <w:rFonts w:ascii="Calibri" w:hAnsi="Calibri" w:cs="Calibri"/>
        <w:b/>
        <w:bCs/>
      </w:rPr>
      <w:t>Telp</w:t>
    </w:r>
    <w:proofErr w:type="spellEnd"/>
    <w:r w:rsidRPr="00591E66">
      <w:rPr>
        <w:rFonts w:ascii="Calibri" w:hAnsi="Calibri" w:cs="Calibri"/>
        <w:b/>
        <w:bCs/>
      </w:rPr>
      <w:t>/Fax. (0251) 8311007 Bogor</w:t>
    </w:r>
  </w:p>
  <w:p w:rsidR="00591E66" w:rsidRDefault="00591E66" w:rsidP="00591E66">
    <w:pPr>
      <w:pStyle w:val="Header"/>
    </w:pPr>
  </w:p>
  <w:p w:rsidR="00591E66" w:rsidRPr="00591E66" w:rsidRDefault="00591E66" w:rsidP="00591E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D7D39"/>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95B2518"/>
    <w:multiLevelType w:val="hybridMultilevel"/>
    <w:tmpl w:val="C9D20C8C"/>
    <w:lvl w:ilvl="0" w:tplc="EA847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71CA3"/>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086DF8"/>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CB06D10"/>
    <w:multiLevelType w:val="hybridMultilevel"/>
    <w:tmpl w:val="1924C4E0"/>
    <w:lvl w:ilvl="0" w:tplc="4A2004DE">
      <w:start w:val="1"/>
      <w:numFmt w:val="lowerLetter"/>
      <w:lvlText w:val="%1"/>
      <w:lvlJc w:val="left"/>
      <w:pPr>
        <w:ind w:left="720" w:hanging="360"/>
      </w:pPr>
      <w:rPr>
        <w:rFonts w:asciiTheme="majorHAnsi" w:eastAsia="Times New Roman" w:hAnsiTheme="majorHAnsi" w:cstheme="majorHAnsi"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517BEC"/>
    <w:multiLevelType w:val="hybridMultilevel"/>
    <w:tmpl w:val="9F4A5D0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3E0225"/>
    <w:multiLevelType w:val="hybridMultilevel"/>
    <w:tmpl w:val="6456C3F8"/>
    <w:lvl w:ilvl="0" w:tplc="7E4A46F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821BCD"/>
    <w:multiLevelType w:val="hybridMultilevel"/>
    <w:tmpl w:val="D458E4AA"/>
    <w:lvl w:ilvl="0" w:tplc="576E6A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64773A"/>
    <w:multiLevelType w:val="hybridMultilevel"/>
    <w:tmpl w:val="626A0650"/>
    <w:lvl w:ilvl="0" w:tplc="8828D94E">
      <w:start w:val="1"/>
      <w:numFmt w:val="decimal"/>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9" w15:restartNumberingAfterBreak="0">
    <w:nsid w:val="1A027E9B"/>
    <w:multiLevelType w:val="hybridMultilevel"/>
    <w:tmpl w:val="4D74E9B8"/>
    <w:lvl w:ilvl="0" w:tplc="A56244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E84579"/>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20416D"/>
    <w:multiLevelType w:val="hybridMultilevel"/>
    <w:tmpl w:val="5080D3A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442E45"/>
    <w:multiLevelType w:val="hybridMultilevel"/>
    <w:tmpl w:val="887691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2C20A7"/>
    <w:multiLevelType w:val="hybridMultilevel"/>
    <w:tmpl w:val="C5B2B10C"/>
    <w:lvl w:ilvl="0" w:tplc="8828D94E">
      <w:start w:val="1"/>
      <w:numFmt w:val="decimal"/>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 w15:restartNumberingAfterBreak="0">
    <w:nsid w:val="2A8B4545"/>
    <w:multiLevelType w:val="hybridMultilevel"/>
    <w:tmpl w:val="C270F0B2"/>
    <w:lvl w:ilvl="0" w:tplc="7F4E75D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2B481643"/>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5401E3"/>
    <w:multiLevelType w:val="hybridMultilevel"/>
    <w:tmpl w:val="FA80941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A1626B5"/>
    <w:multiLevelType w:val="hybridMultilevel"/>
    <w:tmpl w:val="354AC6B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F4C76FE"/>
    <w:multiLevelType w:val="hybridMultilevel"/>
    <w:tmpl w:val="AE044948"/>
    <w:lvl w:ilvl="0" w:tplc="07A0D8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421015"/>
    <w:multiLevelType w:val="hybridMultilevel"/>
    <w:tmpl w:val="5F86F1FC"/>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0" w15:restartNumberingAfterBreak="0">
    <w:nsid w:val="440066EA"/>
    <w:multiLevelType w:val="hybridMultilevel"/>
    <w:tmpl w:val="1924C4E0"/>
    <w:lvl w:ilvl="0" w:tplc="4A2004DE">
      <w:start w:val="1"/>
      <w:numFmt w:val="lowerLetter"/>
      <w:lvlText w:val="%1"/>
      <w:lvlJc w:val="left"/>
      <w:pPr>
        <w:ind w:left="720" w:hanging="360"/>
      </w:pPr>
      <w:rPr>
        <w:rFonts w:asciiTheme="majorHAnsi" w:eastAsia="Times New Roman" w:hAnsiTheme="majorHAnsi" w:cstheme="majorHAnsi"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5B1458"/>
    <w:multiLevelType w:val="hybridMultilevel"/>
    <w:tmpl w:val="5CDA798C"/>
    <w:lvl w:ilvl="0" w:tplc="04090013">
      <w:start w:val="1"/>
      <w:numFmt w:val="upperRoman"/>
      <w:lvlText w:val="%1."/>
      <w:lvlJc w:val="righ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2" w15:restartNumberingAfterBreak="0">
    <w:nsid w:val="49CE19F1"/>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A44E35"/>
    <w:multiLevelType w:val="hybridMultilevel"/>
    <w:tmpl w:val="181A068A"/>
    <w:lvl w:ilvl="0" w:tplc="2A3474F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177788"/>
    <w:multiLevelType w:val="hybridMultilevel"/>
    <w:tmpl w:val="1924C4E0"/>
    <w:lvl w:ilvl="0" w:tplc="4A2004DE">
      <w:start w:val="1"/>
      <w:numFmt w:val="lowerLetter"/>
      <w:lvlText w:val="%1"/>
      <w:lvlJc w:val="left"/>
      <w:pPr>
        <w:ind w:left="720" w:hanging="360"/>
      </w:pPr>
      <w:rPr>
        <w:rFonts w:asciiTheme="majorHAnsi" w:eastAsia="Times New Roman" w:hAnsiTheme="majorHAnsi" w:cstheme="majorHAnsi" w:hint="default"/>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4F7B86"/>
    <w:multiLevelType w:val="hybridMultilevel"/>
    <w:tmpl w:val="9A82DD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FC70B5"/>
    <w:multiLevelType w:val="hybridMultilevel"/>
    <w:tmpl w:val="E246209A"/>
    <w:lvl w:ilvl="0" w:tplc="0B32C536">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A6510F0"/>
    <w:multiLevelType w:val="hybridMultilevel"/>
    <w:tmpl w:val="04F69CD4"/>
    <w:lvl w:ilvl="0" w:tplc="031A6FB8">
      <w:start w:val="1"/>
      <w:numFmt w:val="decimal"/>
      <w:lvlText w:val="%1."/>
      <w:lvlJc w:val="left"/>
      <w:pPr>
        <w:ind w:left="1146" w:hanging="360"/>
      </w:pPr>
      <w:rPr>
        <w:rFonts w:hint="default"/>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9"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6112A6"/>
    <w:multiLevelType w:val="hybridMultilevel"/>
    <w:tmpl w:val="5C22F2FC"/>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2" w15:restartNumberingAfterBreak="0">
    <w:nsid w:val="61792C81"/>
    <w:multiLevelType w:val="hybridMultilevel"/>
    <w:tmpl w:val="123CE9CE"/>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3" w15:restartNumberingAfterBreak="0">
    <w:nsid w:val="627B5B2B"/>
    <w:multiLevelType w:val="hybridMultilevel"/>
    <w:tmpl w:val="4398975C"/>
    <w:lvl w:ilvl="0" w:tplc="8D080C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E21F8F"/>
    <w:multiLevelType w:val="hybridMultilevel"/>
    <w:tmpl w:val="9D02CD94"/>
    <w:lvl w:ilvl="0" w:tplc="8828D94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89E4CB8"/>
    <w:multiLevelType w:val="hybridMultilevel"/>
    <w:tmpl w:val="94527714"/>
    <w:lvl w:ilvl="0" w:tplc="130880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126F6C"/>
    <w:multiLevelType w:val="hybridMultilevel"/>
    <w:tmpl w:val="C1846CDA"/>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7"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597AD2"/>
    <w:multiLevelType w:val="hybridMultilevel"/>
    <w:tmpl w:val="608651F2"/>
    <w:lvl w:ilvl="0" w:tplc="A514919E">
      <w:start w:val="1"/>
      <w:numFmt w:val="lowerLetter"/>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9" w15:restartNumberingAfterBreak="0">
    <w:nsid w:val="75CB511A"/>
    <w:multiLevelType w:val="hybridMultilevel"/>
    <w:tmpl w:val="8D6CD0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7BA6E22"/>
    <w:multiLevelType w:val="hybridMultilevel"/>
    <w:tmpl w:val="C270F0B2"/>
    <w:lvl w:ilvl="0" w:tplc="7F4E75D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 w15:restartNumberingAfterBreak="0">
    <w:nsid w:val="7834334C"/>
    <w:multiLevelType w:val="hybridMultilevel"/>
    <w:tmpl w:val="C270F0B2"/>
    <w:lvl w:ilvl="0" w:tplc="7F4E75D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2"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A478A7"/>
    <w:multiLevelType w:val="hybridMultilevel"/>
    <w:tmpl w:val="28CC8FEC"/>
    <w:lvl w:ilvl="0" w:tplc="84BCBE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FC8713A"/>
    <w:multiLevelType w:val="hybridMultilevel"/>
    <w:tmpl w:val="10A4E4C8"/>
    <w:lvl w:ilvl="0" w:tplc="8828D94E">
      <w:start w:val="1"/>
      <w:numFmt w:val="decimal"/>
      <w:lvlText w:val="%1."/>
      <w:lvlJc w:val="left"/>
      <w:pPr>
        <w:ind w:left="1146" w:hanging="360"/>
      </w:pPr>
      <w:rPr>
        <w:b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num w:numId="1">
    <w:abstractNumId w:val="6"/>
  </w:num>
  <w:num w:numId="2">
    <w:abstractNumId w:val="34"/>
  </w:num>
  <w:num w:numId="3">
    <w:abstractNumId w:val="41"/>
  </w:num>
  <w:num w:numId="4">
    <w:abstractNumId w:val="38"/>
  </w:num>
  <w:num w:numId="5">
    <w:abstractNumId w:val="26"/>
  </w:num>
  <w:num w:numId="6">
    <w:abstractNumId w:val="2"/>
  </w:num>
  <w:num w:numId="7">
    <w:abstractNumId w:val="5"/>
  </w:num>
  <w:num w:numId="8">
    <w:abstractNumId w:val="28"/>
  </w:num>
  <w:num w:numId="9">
    <w:abstractNumId w:val="44"/>
  </w:num>
  <w:num w:numId="10">
    <w:abstractNumId w:val="8"/>
  </w:num>
  <w:num w:numId="11">
    <w:abstractNumId w:val="13"/>
  </w:num>
  <w:num w:numId="12">
    <w:abstractNumId w:val="39"/>
  </w:num>
  <w:num w:numId="13">
    <w:abstractNumId w:val="15"/>
  </w:num>
  <w:num w:numId="14">
    <w:abstractNumId w:val="22"/>
  </w:num>
  <w:num w:numId="15">
    <w:abstractNumId w:val="19"/>
  </w:num>
  <w:num w:numId="16">
    <w:abstractNumId w:val="31"/>
  </w:num>
  <w:num w:numId="17">
    <w:abstractNumId w:val="10"/>
  </w:num>
  <w:num w:numId="18">
    <w:abstractNumId w:val="32"/>
  </w:num>
  <w:num w:numId="19">
    <w:abstractNumId w:val="21"/>
  </w:num>
  <w:num w:numId="20">
    <w:abstractNumId w:val="9"/>
  </w:num>
  <w:num w:numId="21">
    <w:abstractNumId w:val="12"/>
  </w:num>
  <w:num w:numId="22">
    <w:abstractNumId w:val="33"/>
  </w:num>
  <w:num w:numId="23">
    <w:abstractNumId w:val="7"/>
  </w:num>
  <w:num w:numId="24">
    <w:abstractNumId w:val="18"/>
  </w:num>
  <w:num w:numId="25">
    <w:abstractNumId w:val="1"/>
  </w:num>
  <w:num w:numId="26">
    <w:abstractNumId w:val="43"/>
  </w:num>
  <w:num w:numId="27">
    <w:abstractNumId w:val="35"/>
  </w:num>
  <w:num w:numId="28">
    <w:abstractNumId w:val="27"/>
  </w:num>
  <w:num w:numId="29">
    <w:abstractNumId w:val="16"/>
  </w:num>
  <w:num w:numId="30">
    <w:abstractNumId w:val="11"/>
  </w:num>
  <w:num w:numId="31">
    <w:abstractNumId w:val="17"/>
  </w:num>
  <w:num w:numId="32">
    <w:abstractNumId w:val="3"/>
  </w:num>
  <w:num w:numId="33">
    <w:abstractNumId w:val="0"/>
  </w:num>
  <w:num w:numId="34">
    <w:abstractNumId w:val="40"/>
  </w:num>
  <w:num w:numId="35">
    <w:abstractNumId w:val="36"/>
  </w:num>
  <w:num w:numId="36">
    <w:abstractNumId w:val="37"/>
  </w:num>
  <w:num w:numId="37">
    <w:abstractNumId w:val="42"/>
  </w:num>
  <w:num w:numId="38">
    <w:abstractNumId w:val="29"/>
  </w:num>
  <w:num w:numId="39">
    <w:abstractNumId w:val="23"/>
  </w:num>
  <w:num w:numId="40">
    <w:abstractNumId w:val="30"/>
  </w:num>
  <w:num w:numId="41">
    <w:abstractNumId w:val="14"/>
  </w:num>
  <w:num w:numId="42">
    <w:abstractNumId w:val="24"/>
  </w:num>
  <w:num w:numId="43">
    <w:abstractNumId w:val="4"/>
  </w:num>
  <w:num w:numId="44">
    <w:abstractNumId w:val="20"/>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49D7"/>
    <w:rsid w:val="00043CFA"/>
    <w:rsid w:val="00046812"/>
    <w:rsid w:val="00046894"/>
    <w:rsid w:val="00064D1F"/>
    <w:rsid w:val="000C02B8"/>
    <w:rsid w:val="000C314E"/>
    <w:rsid w:val="000E461F"/>
    <w:rsid w:val="00132110"/>
    <w:rsid w:val="001700D1"/>
    <w:rsid w:val="001B1331"/>
    <w:rsid w:val="001C4585"/>
    <w:rsid w:val="001D1C52"/>
    <w:rsid w:val="001D2C79"/>
    <w:rsid w:val="001D6474"/>
    <w:rsid w:val="00202AC4"/>
    <w:rsid w:val="00203D4C"/>
    <w:rsid w:val="00256B2C"/>
    <w:rsid w:val="002577B7"/>
    <w:rsid w:val="002630AB"/>
    <w:rsid w:val="00284F6C"/>
    <w:rsid w:val="0028707E"/>
    <w:rsid w:val="002C4AF1"/>
    <w:rsid w:val="00305983"/>
    <w:rsid w:val="00320247"/>
    <w:rsid w:val="0035321A"/>
    <w:rsid w:val="00392B4F"/>
    <w:rsid w:val="00397A48"/>
    <w:rsid w:val="003F5CFA"/>
    <w:rsid w:val="00402434"/>
    <w:rsid w:val="004049D7"/>
    <w:rsid w:val="00406AF1"/>
    <w:rsid w:val="004236BB"/>
    <w:rsid w:val="0042494E"/>
    <w:rsid w:val="00431997"/>
    <w:rsid w:val="00446476"/>
    <w:rsid w:val="0045360A"/>
    <w:rsid w:val="00467727"/>
    <w:rsid w:val="0048163C"/>
    <w:rsid w:val="004A222E"/>
    <w:rsid w:val="004E4D4C"/>
    <w:rsid w:val="004E4D83"/>
    <w:rsid w:val="00550E7F"/>
    <w:rsid w:val="005715C8"/>
    <w:rsid w:val="005858D3"/>
    <w:rsid w:val="00591E66"/>
    <w:rsid w:val="005D24A6"/>
    <w:rsid w:val="00601B46"/>
    <w:rsid w:val="00640511"/>
    <w:rsid w:val="006B1169"/>
    <w:rsid w:val="006C0469"/>
    <w:rsid w:val="006C0FEF"/>
    <w:rsid w:val="006D0E6A"/>
    <w:rsid w:val="006D786A"/>
    <w:rsid w:val="00711F22"/>
    <w:rsid w:val="00716D6C"/>
    <w:rsid w:val="007268C5"/>
    <w:rsid w:val="0073772D"/>
    <w:rsid w:val="007B1026"/>
    <w:rsid w:val="007C0F9C"/>
    <w:rsid w:val="007E3946"/>
    <w:rsid w:val="00801815"/>
    <w:rsid w:val="00823E63"/>
    <w:rsid w:val="008535D8"/>
    <w:rsid w:val="00863C72"/>
    <w:rsid w:val="00887E08"/>
    <w:rsid w:val="00894098"/>
    <w:rsid w:val="008A277F"/>
    <w:rsid w:val="008E6356"/>
    <w:rsid w:val="0090232C"/>
    <w:rsid w:val="0090293F"/>
    <w:rsid w:val="00930700"/>
    <w:rsid w:val="0094773B"/>
    <w:rsid w:val="00952D33"/>
    <w:rsid w:val="00957C00"/>
    <w:rsid w:val="00972DDA"/>
    <w:rsid w:val="00983FEE"/>
    <w:rsid w:val="009A399F"/>
    <w:rsid w:val="009B4F1A"/>
    <w:rsid w:val="009B6A3D"/>
    <w:rsid w:val="009B7A4C"/>
    <w:rsid w:val="009C4492"/>
    <w:rsid w:val="009C644F"/>
    <w:rsid w:val="009E6A02"/>
    <w:rsid w:val="00A2295A"/>
    <w:rsid w:val="00A25812"/>
    <w:rsid w:val="00A309BF"/>
    <w:rsid w:val="00A45B6A"/>
    <w:rsid w:val="00A462BD"/>
    <w:rsid w:val="00A5520B"/>
    <w:rsid w:val="00A729A8"/>
    <w:rsid w:val="00A934EF"/>
    <w:rsid w:val="00AB39A2"/>
    <w:rsid w:val="00AB5714"/>
    <w:rsid w:val="00AB6AB3"/>
    <w:rsid w:val="00AC0026"/>
    <w:rsid w:val="00AC0877"/>
    <w:rsid w:val="00AD234E"/>
    <w:rsid w:val="00B017B0"/>
    <w:rsid w:val="00B1149B"/>
    <w:rsid w:val="00B13673"/>
    <w:rsid w:val="00B40E5D"/>
    <w:rsid w:val="00B5222A"/>
    <w:rsid w:val="00B605F3"/>
    <w:rsid w:val="00B657F7"/>
    <w:rsid w:val="00B72657"/>
    <w:rsid w:val="00B849BA"/>
    <w:rsid w:val="00BB2711"/>
    <w:rsid w:val="00BC07CE"/>
    <w:rsid w:val="00BD0A25"/>
    <w:rsid w:val="00BF2E33"/>
    <w:rsid w:val="00C04E00"/>
    <w:rsid w:val="00C103D2"/>
    <w:rsid w:val="00C22BAA"/>
    <w:rsid w:val="00C446FA"/>
    <w:rsid w:val="00C901F4"/>
    <w:rsid w:val="00CA1F7C"/>
    <w:rsid w:val="00CB2561"/>
    <w:rsid w:val="00CD4C1A"/>
    <w:rsid w:val="00CD6B38"/>
    <w:rsid w:val="00CF5410"/>
    <w:rsid w:val="00CF6CA6"/>
    <w:rsid w:val="00D21C2E"/>
    <w:rsid w:val="00D52F02"/>
    <w:rsid w:val="00D56998"/>
    <w:rsid w:val="00D82383"/>
    <w:rsid w:val="00DF7EEA"/>
    <w:rsid w:val="00E1143C"/>
    <w:rsid w:val="00E11DEF"/>
    <w:rsid w:val="00E15ABB"/>
    <w:rsid w:val="00E2371D"/>
    <w:rsid w:val="00E803FF"/>
    <w:rsid w:val="00E814E6"/>
    <w:rsid w:val="00EA3845"/>
    <w:rsid w:val="00EB10AA"/>
    <w:rsid w:val="00EB15C3"/>
    <w:rsid w:val="00EF1DEF"/>
    <w:rsid w:val="00F00324"/>
    <w:rsid w:val="00F14BE1"/>
    <w:rsid w:val="00F52EB5"/>
    <w:rsid w:val="00F53496"/>
    <w:rsid w:val="00F8256C"/>
    <w:rsid w:val="00F84667"/>
    <w:rsid w:val="00F91426"/>
    <w:rsid w:val="00FA03BC"/>
    <w:rsid w:val="00FB23CD"/>
    <w:rsid w:val="00FC00D6"/>
    <w:rsid w:val="00FE76B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4:docId w14:val="0263B219"/>
  <w15:chartTrackingRefBased/>
  <w15:docId w15:val="{A0C8E4EF-75FB-9E40-8CA0-3C7180449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049D7"/>
    <w:rPr>
      <w:rFonts w:ascii="Times New Roman" w:eastAsia="Times New Roman" w:hAnsi="Times New Roman" w:cs="Times New Roman"/>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1143C"/>
    <w:pPr>
      <w:ind w:left="720"/>
      <w:contextualSpacing/>
    </w:pPr>
    <w:rPr>
      <w:sz w:val="24"/>
      <w:szCs w:val="24"/>
      <w:lang w:val="en-ID"/>
    </w:rPr>
  </w:style>
  <w:style w:type="character" w:styleId="Hyperlink">
    <w:name w:val="Hyperlink"/>
    <w:basedOn w:val="DefaultParagraphFont"/>
    <w:uiPriority w:val="99"/>
    <w:unhideWhenUsed/>
    <w:rsid w:val="00E1143C"/>
    <w:rPr>
      <w:color w:val="0563C1" w:themeColor="hyperlink"/>
      <w:u w:val="single"/>
    </w:rPr>
  </w:style>
  <w:style w:type="paragraph" w:styleId="NormalWeb">
    <w:name w:val="Normal (Web)"/>
    <w:basedOn w:val="Normal"/>
    <w:uiPriority w:val="99"/>
    <w:unhideWhenUsed/>
    <w:rsid w:val="00284F6C"/>
    <w:pPr>
      <w:spacing w:before="100" w:beforeAutospacing="1" w:after="100" w:afterAutospacing="1"/>
    </w:pPr>
    <w:rPr>
      <w:sz w:val="24"/>
      <w:szCs w:val="24"/>
      <w:lang w:val="en-ID"/>
    </w:rPr>
  </w:style>
  <w:style w:type="table" w:styleId="TableGrid">
    <w:name w:val="Table Grid"/>
    <w:basedOn w:val="TableNormal"/>
    <w:uiPriority w:val="39"/>
    <w:rsid w:val="002C4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C4492"/>
    <w:pPr>
      <w:tabs>
        <w:tab w:val="center" w:pos="4680"/>
        <w:tab w:val="right" w:pos="9360"/>
      </w:tabs>
    </w:pPr>
  </w:style>
  <w:style w:type="character" w:customStyle="1" w:styleId="HeaderChar">
    <w:name w:val="Header Char"/>
    <w:basedOn w:val="DefaultParagraphFont"/>
    <w:link w:val="Header"/>
    <w:uiPriority w:val="99"/>
    <w:rsid w:val="009C4492"/>
    <w:rPr>
      <w:rFonts w:ascii="Times New Roman" w:eastAsia="Times New Roman" w:hAnsi="Times New Roman" w:cs="Times New Roman"/>
      <w:sz w:val="20"/>
      <w:szCs w:val="20"/>
      <w:lang w:val="en-US"/>
    </w:rPr>
  </w:style>
  <w:style w:type="paragraph" w:styleId="Footer">
    <w:name w:val="footer"/>
    <w:basedOn w:val="Normal"/>
    <w:link w:val="FooterChar"/>
    <w:uiPriority w:val="99"/>
    <w:unhideWhenUsed/>
    <w:rsid w:val="009C4492"/>
    <w:pPr>
      <w:tabs>
        <w:tab w:val="center" w:pos="4680"/>
        <w:tab w:val="right" w:pos="9360"/>
      </w:tabs>
    </w:pPr>
  </w:style>
  <w:style w:type="character" w:customStyle="1" w:styleId="FooterChar">
    <w:name w:val="Footer Char"/>
    <w:basedOn w:val="DefaultParagraphFont"/>
    <w:link w:val="Footer"/>
    <w:uiPriority w:val="99"/>
    <w:rsid w:val="009C4492"/>
    <w:rPr>
      <w:rFonts w:ascii="Times New Roman" w:eastAsia="Times New Roman" w:hAnsi="Times New Roman"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157</TotalTime>
  <Pages>7</Pages>
  <Words>1052</Words>
  <Characters>6001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19</cp:revision>
  <dcterms:created xsi:type="dcterms:W3CDTF">2022-04-05T09:33:00Z</dcterms:created>
  <dcterms:modified xsi:type="dcterms:W3CDTF">2023-06-14T14:37:00Z</dcterms:modified>
</cp:coreProperties>
</file>